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07" w:rsidRPr="00AF701F" w:rsidRDefault="00B06707" w:rsidP="00B0670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5</w:t>
      </w:r>
    </w:p>
    <w:p w:rsidR="00B06707" w:rsidRPr="00AF701F" w:rsidRDefault="00B06707" w:rsidP="00B0670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6707" w:rsidRPr="00AF701F" w:rsidRDefault="00B06707" w:rsidP="00B0670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B06707" w:rsidRDefault="00B06707" w:rsidP="00B0670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</w:t>
      </w:r>
    </w:p>
    <w:p w:rsidR="00474413" w:rsidRPr="005408CA" w:rsidRDefault="00474413" w:rsidP="00474413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474413" w:rsidRPr="005408CA" w:rsidRDefault="00474413" w:rsidP="00474413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474413" w:rsidRPr="002C7155" w:rsidRDefault="00474413" w:rsidP="004744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15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74413" w:rsidRPr="00953B42" w:rsidRDefault="00474413" w:rsidP="00D1673F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715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2C7155">
        <w:rPr>
          <w:rFonts w:ascii="Times New Roman" w:hAnsi="Times New Roman"/>
          <w:sz w:val="28"/>
          <w:szCs w:val="28"/>
          <w:lang w:eastAsia="ru-RU"/>
        </w:rPr>
        <w:t>на</w:t>
      </w:r>
      <w:r w:rsidR="00D1673F" w:rsidRPr="002C7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155">
        <w:rPr>
          <w:rFonts w:ascii="Times New Roman" w:hAnsi="Times New Roman"/>
          <w:sz w:val="28"/>
          <w:szCs w:val="28"/>
          <w:lang w:eastAsia="ru-RU"/>
        </w:rPr>
        <w:t>возмещение части затрат субъектов малого и</w:t>
      </w:r>
      <w:r w:rsidR="00D1673F" w:rsidRPr="002C7155">
        <w:rPr>
          <w:rFonts w:ascii="Times New Roman" w:hAnsi="Times New Roman"/>
          <w:sz w:val="28"/>
          <w:szCs w:val="28"/>
          <w:lang w:eastAsia="ru-RU"/>
        </w:rPr>
        <w:t> </w:t>
      </w:r>
      <w:r w:rsidRPr="002C7155">
        <w:rPr>
          <w:rFonts w:ascii="Times New Roman" w:hAnsi="Times New Roman"/>
          <w:sz w:val="28"/>
          <w:szCs w:val="28"/>
          <w:lang w:eastAsia="ru-RU"/>
        </w:rPr>
        <w:t>среднего предпринимательства, в</w:t>
      </w:r>
      <w:r w:rsidR="00D1673F" w:rsidRPr="002C7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155">
        <w:rPr>
          <w:rFonts w:ascii="Times New Roman" w:hAnsi="Times New Roman"/>
          <w:sz w:val="28"/>
          <w:szCs w:val="28"/>
          <w:lang w:eastAsia="ru-RU"/>
        </w:rPr>
        <w:t>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</w:p>
    <w:p w:rsidR="00474413" w:rsidRPr="00210BCE" w:rsidRDefault="00474413" w:rsidP="00474413">
      <w:pPr>
        <w:pStyle w:val="ConsPlusTitle"/>
        <w:widowControl/>
        <w:jc w:val="center"/>
        <w:rPr>
          <w:rFonts w:ascii="Times New Roman" w:hAnsi="Times New Roman" w:cs="Times New Roman"/>
          <w:b w:val="0"/>
          <w:strike/>
          <w:sz w:val="28"/>
          <w:szCs w:val="28"/>
        </w:rPr>
      </w:pPr>
    </w:p>
    <w:p w:rsidR="00474413" w:rsidRPr="005408CA" w:rsidRDefault="00474413" w:rsidP="0047441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4413" w:rsidRPr="005408CA" w:rsidRDefault="00474413" w:rsidP="0047441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1. Общие положения</w:t>
      </w:r>
    </w:p>
    <w:p w:rsidR="00474413" w:rsidRPr="00543A35" w:rsidRDefault="00474413" w:rsidP="00474413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A35">
        <w:rPr>
          <w:rFonts w:ascii="Times New Roman" w:hAnsi="Times New Roman"/>
          <w:sz w:val="28"/>
          <w:szCs w:val="28"/>
        </w:rPr>
        <w:t xml:space="preserve">1.1. Настоящий порядок предоставления субсидий </w:t>
      </w:r>
      <w:r w:rsidRPr="00543A35">
        <w:rPr>
          <w:rFonts w:ascii="Times New Roman" w:hAnsi="Times New Roman"/>
          <w:sz w:val="28"/>
          <w:szCs w:val="28"/>
          <w:lang w:eastAsia="ru-RU"/>
        </w:rPr>
        <w:t>на 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 приоритетной целевой группе</w:t>
      </w:r>
      <w:r w:rsidRPr="00543A35">
        <w:rPr>
          <w:rFonts w:ascii="Times New Roman" w:hAnsi="Times New Roman"/>
          <w:sz w:val="28"/>
          <w:szCs w:val="28"/>
        </w:rPr>
        <w:t xml:space="preserve"> (далее – Порядок) устанавливает механизм и условия предоставления муниципальной поддержки в виде субсидий </w:t>
      </w:r>
      <w:r w:rsidRPr="00543A35">
        <w:rPr>
          <w:rFonts w:ascii="Times New Roman" w:hAnsi="Times New Roman"/>
          <w:sz w:val="28"/>
          <w:szCs w:val="28"/>
          <w:lang w:eastAsia="ru-RU"/>
        </w:rPr>
        <w:t>на возмещение части затрат субъектов малого и среднего предпринимательства, в 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 w:rsidRPr="00543A35">
        <w:rPr>
          <w:rFonts w:ascii="Times New Roman" w:hAnsi="Times New Roman"/>
          <w:sz w:val="28"/>
          <w:szCs w:val="28"/>
        </w:rPr>
        <w:t xml:space="preserve"> (далее – субсидии), а также основания и процедуру возврата средств субсидий в бюджет ЗАТО Железногорск.</w:t>
      </w:r>
    </w:p>
    <w:p w:rsidR="00474413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3A35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543A35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43A35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AC67BE" w:rsidRPr="00551847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AFA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>
        <w:rPr>
          <w:rFonts w:ascii="Times New Roman" w:hAnsi="Times New Roman"/>
          <w:sz w:val="28"/>
          <w:szCs w:val="28"/>
        </w:rPr>
        <w:br/>
      </w:r>
      <w:r w:rsidRPr="00780AFA">
        <w:rPr>
          <w:rFonts w:ascii="Times New Roman" w:hAnsi="Times New Roman"/>
          <w:sz w:val="28"/>
          <w:szCs w:val="28"/>
        </w:rPr>
        <w:t xml:space="preserve">№ 209-ФЗ «О развитии малого и среднего предпринимательства в Российской </w:t>
      </w:r>
      <w:r w:rsidRPr="00551847">
        <w:rPr>
          <w:rFonts w:ascii="Times New Roman" w:hAnsi="Times New Roman"/>
          <w:sz w:val="28"/>
          <w:szCs w:val="28"/>
        </w:rPr>
        <w:t xml:space="preserve">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51847">
          <w:rPr>
            <w:rFonts w:ascii="Times New Roman" w:hAnsi="Times New Roman"/>
            <w:sz w:val="28"/>
            <w:szCs w:val="28"/>
          </w:rPr>
          <w:t>4.1</w:t>
        </w:r>
      </w:hyperlink>
      <w:r w:rsidRPr="00551847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551847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AC67BE" w:rsidRPr="00551847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2) приоритетная целевая группа – граждане, относящиеся к одной из следующих категорий:</w:t>
      </w:r>
    </w:p>
    <w:p w:rsidR="00AC67BE" w:rsidRPr="00551847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а) </w:t>
      </w:r>
      <w:r w:rsidR="00F74D9D" w:rsidRPr="00551847">
        <w:rPr>
          <w:rFonts w:ascii="Times New Roman" w:hAnsi="Times New Roman"/>
          <w:sz w:val="28"/>
          <w:szCs w:val="28"/>
        </w:rPr>
        <w:t xml:space="preserve">родители </w:t>
      </w:r>
      <w:r w:rsidRPr="00551847">
        <w:rPr>
          <w:rFonts w:ascii="Times New Roman" w:hAnsi="Times New Roman"/>
          <w:sz w:val="28"/>
          <w:szCs w:val="28"/>
        </w:rPr>
        <w:t xml:space="preserve">в возрасте до 35 лет включительно, воспитывающие несовершеннолетних детей (ребенка), родитель </w:t>
      </w:r>
      <w:r w:rsidR="00F74D9D" w:rsidRPr="00551847">
        <w:rPr>
          <w:rFonts w:ascii="Times New Roman" w:hAnsi="Times New Roman"/>
          <w:sz w:val="28"/>
          <w:szCs w:val="28"/>
        </w:rPr>
        <w:t xml:space="preserve">в возрасте до 35 лет </w:t>
      </w:r>
      <w:r w:rsidRPr="00551847">
        <w:rPr>
          <w:rFonts w:ascii="Times New Roman" w:hAnsi="Times New Roman"/>
          <w:sz w:val="28"/>
          <w:szCs w:val="28"/>
        </w:rPr>
        <w:t>в неполной семье, воспитывающий несовершеннолетних детей (ребенка);</w:t>
      </w:r>
    </w:p>
    <w:p w:rsidR="00AC67BE" w:rsidRPr="005B586A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б) родители любого возраста, воспитывающие детей-инвалидов;</w:t>
      </w:r>
    </w:p>
    <w:p w:rsidR="00AC67BE" w:rsidRPr="005B586A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86A">
        <w:rPr>
          <w:rFonts w:ascii="Times New Roman" w:hAnsi="Times New Roman"/>
          <w:sz w:val="28"/>
          <w:szCs w:val="28"/>
        </w:rPr>
        <w:t>в) родители любого возраста, воспитывающие трех детей и более;</w:t>
      </w:r>
    </w:p>
    <w:p w:rsidR="00AC67BE" w:rsidRPr="00937868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86A">
        <w:rPr>
          <w:rFonts w:ascii="Times New Roman" w:hAnsi="Times New Roman"/>
          <w:sz w:val="28"/>
          <w:szCs w:val="28"/>
        </w:rPr>
        <w:t xml:space="preserve">г) работники, находящиеся под угрозой массового увольнения (введение режима неполного рабочего дня (смены) и (или) неполной рабочей недели, </w:t>
      </w:r>
      <w:r w:rsidRPr="005B586A">
        <w:rPr>
          <w:rFonts w:ascii="Times New Roman" w:hAnsi="Times New Roman"/>
          <w:sz w:val="28"/>
          <w:szCs w:val="28"/>
        </w:rPr>
        <w:lastRenderedPageBreak/>
        <w:t>простой (временная приостановка работы по причинам экономического, технологического, технического или организационного характера), сокращение численности или штата работников организации);</w:t>
      </w:r>
      <w:proofErr w:type="gramEnd"/>
    </w:p>
    <w:p w:rsidR="00AC67BE" w:rsidRPr="007E2B07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B07">
        <w:rPr>
          <w:rFonts w:ascii="Times New Roman" w:hAnsi="Times New Roman"/>
          <w:sz w:val="28"/>
          <w:szCs w:val="28"/>
        </w:rPr>
        <w:t>д</w:t>
      </w:r>
      <w:proofErr w:type="spellEnd"/>
      <w:r w:rsidRPr="007E2B07">
        <w:rPr>
          <w:rFonts w:ascii="Times New Roman" w:hAnsi="Times New Roman"/>
          <w:sz w:val="28"/>
          <w:szCs w:val="28"/>
        </w:rPr>
        <w:t>) инвалиды;</w:t>
      </w:r>
    </w:p>
    <w:p w:rsidR="00AC67BE" w:rsidRPr="007E2B07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B07">
        <w:rPr>
          <w:rFonts w:ascii="Times New Roman" w:hAnsi="Times New Roman"/>
          <w:sz w:val="28"/>
          <w:szCs w:val="28"/>
        </w:rPr>
        <w:t>е) граждане в возрасте до 30 лет;</w:t>
      </w:r>
    </w:p>
    <w:p w:rsidR="00AC67BE" w:rsidRPr="007E2B07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B07">
        <w:rPr>
          <w:rFonts w:ascii="Times New Roman" w:hAnsi="Times New Roman"/>
          <w:sz w:val="28"/>
          <w:szCs w:val="28"/>
        </w:rPr>
        <w:t xml:space="preserve">ж) граждане </w:t>
      </w:r>
      <w:proofErr w:type="spellStart"/>
      <w:r w:rsidRPr="007E2B07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E2B07">
        <w:rPr>
          <w:rFonts w:ascii="Times New Roman" w:hAnsi="Times New Roman"/>
          <w:sz w:val="28"/>
          <w:szCs w:val="28"/>
        </w:rPr>
        <w:t xml:space="preserve">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AC67BE" w:rsidRPr="007E2B07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B07">
        <w:rPr>
          <w:rFonts w:ascii="Times New Roman" w:hAnsi="Times New Roman"/>
          <w:sz w:val="28"/>
          <w:szCs w:val="28"/>
        </w:rPr>
        <w:t>з</w:t>
      </w:r>
      <w:proofErr w:type="spellEnd"/>
      <w:r w:rsidRPr="007E2B07">
        <w:rPr>
          <w:rFonts w:ascii="Times New Roman" w:hAnsi="Times New Roman"/>
          <w:sz w:val="28"/>
          <w:szCs w:val="28"/>
        </w:rPr>
        <w:t>) выпускники организаций для детей-сирот и детей, оставшихся без попечения родителей;</w:t>
      </w:r>
    </w:p>
    <w:p w:rsidR="00AC67BE" w:rsidRPr="007B62E2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B07">
        <w:rPr>
          <w:rFonts w:ascii="Times New Roman" w:hAnsi="Times New Roman"/>
          <w:sz w:val="28"/>
          <w:szCs w:val="28"/>
        </w:rPr>
        <w:t>и) граждане, освобожденные из мест лишения свободы и имеющие неснятую или непогашенную судимость;</w:t>
      </w:r>
    </w:p>
    <w:p w:rsidR="00AC67BE" w:rsidRPr="00351BCE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868">
        <w:rPr>
          <w:rFonts w:ascii="Times New Roman" w:hAnsi="Times New Roman"/>
          <w:sz w:val="28"/>
          <w:szCs w:val="28"/>
        </w:rPr>
        <w:t>3</w:t>
      </w:r>
      <w:r w:rsidRPr="00351BCE">
        <w:rPr>
          <w:rFonts w:ascii="Times New Roman" w:hAnsi="Times New Roman"/>
          <w:sz w:val="28"/>
          <w:szCs w:val="28"/>
        </w:rPr>
        <w:t>) заявитель – субъект малого или среднего предпринимательства, обратившийся с заявлением о предоставлении субсидии;</w:t>
      </w:r>
    </w:p>
    <w:p w:rsidR="00AC67BE" w:rsidRPr="00E230BA" w:rsidRDefault="00AC67BE" w:rsidP="00AC67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868">
        <w:rPr>
          <w:rFonts w:ascii="Times New Roman" w:hAnsi="Times New Roman"/>
          <w:sz w:val="28"/>
          <w:szCs w:val="28"/>
        </w:rPr>
        <w:t>4</w:t>
      </w:r>
      <w:r w:rsidRPr="00E230BA">
        <w:rPr>
          <w:rFonts w:ascii="Times New Roman" w:hAnsi="Times New Roman"/>
          <w:sz w:val="28"/>
          <w:szCs w:val="28"/>
        </w:rPr>
        <w:t xml:space="preserve">) получатель субсидии – заявитель, в отношении которого </w:t>
      </w:r>
      <w:proofErr w:type="gramStart"/>
      <w:r w:rsidRPr="00E230BA">
        <w:rPr>
          <w:rFonts w:ascii="Times New Roman" w:hAnsi="Times New Roman"/>
          <w:sz w:val="28"/>
          <w:szCs w:val="28"/>
        </w:rPr>
        <w:t>принято решение о предоставлении субсидии и с которым заключено</w:t>
      </w:r>
      <w:proofErr w:type="gramEnd"/>
      <w:r w:rsidRPr="00E230BA">
        <w:rPr>
          <w:rFonts w:ascii="Times New Roman" w:hAnsi="Times New Roman"/>
          <w:sz w:val="28"/>
          <w:szCs w:val="28"/>
        </w:rPr>
        <w:t xml:space="preserve"> соглашение о предоставлении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E764B5" w:rsidRPr="00543A35" w:rsidRDefault="00AC67BE" w:rsidP="00F9713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E764B5" w:rsidRPr="00543A35">
        <w:rPr>
          <w:rFonts w:ascii="Times New Roman" w:hAnsi="Times New Roman"/>
          <w:sz w:val="28"/>
          <w:szCs w:val="28"/>
        </w:rPr>
        <w:t xml:space="preserve">основные средства </w:t>
      </w:r>
      <w:r w:rsidR="00F66A7B" w:rsidRPr="00543A35">
        <w:rPr>
          <w:rFonts w:ascii="Times New Roman" w:hAnsi="Times New Roman"/>
          <w:sz w:val="28"/>
          <w:szCs w:val="28"/>
        </w:rPr>
        <w:t>–</w:t>
      </w:r>
      <w:r w:rsidR="00E764B5" w:rsidRPr="00543A35">
        <w:rPr>
          <w:rFonts w:ascii="Times New Roman" w:hAnsi="Times New Roman"/>
          <w:sz w:val="28"/>
          <w:szCs w:val="28"/>
        </w:rPr>
        <w:t xml:space="preserve"> часть имущества, используемого в качестве средств труда для производства и реализации товаров (выполнения работ, оказания услуг) или для управления </w:t>
      </w:r>
      <w:r w:rsidR="00F66A7B" w:rsidRPr="00543A35">
        <w:rPr>
          <w:rFonts w:ascii="Times New Roman" w:hAnsi="Times New Roman"/>
          <w:sz w:val="28"/>
          <w:szCs w:val="28"/>
        </w:rPr>
        <w:t>деятельностью;</w:t>
      </w:r>
    </w:p>
    <w:p w:rsidR="00CB73F7" w:rsidRPr="00543A35" w:rsidRDefault="00AC67BE" w:rsidP="00F66A7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CB73F7" w:rsidRPr="00543A35">
        <w:rPr>
          <w:rFonts w:ascii="Times New Roman" w:hAnsi="Times New Roman"/>
          <w:sz w:val="28"/>
          <w:szCs w:val="28"/>
        </w:rPr>
        <w:t>сырье – материально-производственные запасы, используемые при производстве продукции, предназначенной для продажи (выполнения работ, оказания услуг);</w:t>
      </w:r>
    </w:p>
    <w:p w:rsidR="00BB4579" w:rsidRPr="0093489B" w:rsidRDefault="004945CC" w:rsidP="0093489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7) </w:t>
      </w:r>
      <w:r w:rsidR="00BB4579" w:rsidRPr="0093489B">
        <w:rPr>
          <w:rFonts w:ascii="Times New Roman" w:hAnsi="Times New Roman"/>
          <w:sz w:val="28"/>
          <w:szCs w:val="28"/>
        </w:rPr>
        <w:t>паушальный взнос – единовременная выплата</w:t>
      </w:r>
      <w:r w:rsidR="00F66A7B" w:rsidRPr="0093489B">
        <w:rPr>
          <w:rFonts w:ascii="Times New Roman" w:hAnsi="Times New Roman"/>
          <w:sz w:val="28"/>
          <w:szCs w:val="28"/>
        </w:rPr>
        <w:t xml:space="preserve"> правообладателю </w:t>
      </w:r>
      <w:r w:rsidR="00BB4579" w:rsidRPr="0093489B">
        <w:rPr>
          <w:rFonts w:ascii="Times New Roman" w:hAnsi="Times New Roman"/>
          <w:sz w:val="28"/>
          <w:szCs w:val="28"/>
        </w:rPr>
        <w:t xml:space="preserve">за право </w:t>
      </w:r>
      <w:r w:rsidR="00F66A7B" w:rsidRPr="0093489B">
        <w:rPr>
          <w:rFonts w:ascii="Times New Roman" w:hAnsi="Times New Roman"/>
          <w:sz w:val="28"/>
          <w:szCs w:val="28"/>
        </w:rPr>
        <w:t xml:space="preserve">использования </w:t>
      </w:r>
      <w:r w:rsidR="00BB4579" w:rsidRPr="0093489B">
        <w:rPr>
          <w:rFonts w:ascii="Times New Roman" w:hAnsi="Times New Roman"/>
          <w:sz w:val="28"/>
          <w:szCs w:val="28"/>
        </w:rPr>
        <w:t>в</w:t>
      </w:r>
      <w:r w:rsidR="00F66A7B" w:rsidRPr="0093489B">
        <w:rPr>
          <w:rFonts w:ascii="Times New Roman" w:hAnsi="Times New Roman"/>
          <w:sz w:val="28"/>
          <w:szCs w:val="28"/>
        </w:rPr>
        <w:t xml:space="preserve"> </w:t>
      </w:r>
      <w:r w:rsidR="00BB4579" w:rsidRPr="0093489B">
        <w:rPr>
          <w:rFonts w:ascii="Times New Roman" w:hAnsi="Times New Roman"/>
          <w:sz w:val="28"/>
          <w:szCs w:val="28"/>
        </w:rPr>
        <w:t>предпринимательской деятельности пользователя комплекса принадлежащих правообладателю исключительных прав, предусмотренных договором коммерческой концессии</w:t>
      </w:r>
      <w:r w:rsidR="00F66A7B" w:rsidRPr="0093489B">
        <w:rPr>
          <w:rFonts w:ascii="Times New Roman" w:hAnsi="Times New Roman"/>
          <w:sz w:val="28"/>
          <w:szCs w:val="28"/>
        </w:rPr>
        <w:t>;</w:t>
      </w:r>
    </w:p>
    <w:p w:rsidR="00474413" w:rsidRDefault="004945CC" w:rsidP="0047441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8) </w:t>
      </w:r>
      <w:r w:rsidR="00474413" w:rsidRPr="00824C8B">
        <w:rPr>
          <w:rFonts w:ascii="Times New Roman" w:eastAsia="Calibri" w:hAnsi="Times New Roman"/>
          <w:sz w:val="28"/>
          <w:szCs w:val="28"/>
        </w:rPr>
        <w:t xml:space="preserve">договор коммерческой концессии </w:t>
      </w:r>
      <w:r w:rsidR="00474413" w:rsidRPr="00824C8B">
        <w:rPr>
          <w:rFonts w:ascii="Times New Roman" w:hAnsi="Times New Roman"/>
          <w:sz w:val="28"/>
          <w:szCs w:val="28"/>
        </w:rPr>
        <w:t xml:space="preserve">– договор, при котором </w:t>
      </w:r>
      <w:r w:rsidR="00474413" w:rsidRPr="00824C8B">
        <w:rPr>
          <w:rFonts w:ascii="Times New Roman" w:eastAsia="Calibri" w:hAnsi="Times New Roman"/>
          <w:sz w:val="28"/>
          <w:szCs w:val="28"/>
        </w:rPr>
        <w:t xml:space="preserve">одна сторона (правообладатель) обязуется предоставить другой стороне (пользователю) за вознаграждение на срок или без указания срока право использовать в 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</w:t>
      </w:r>
      <w:hyperlink r:id="rId9" w:history="1">
        <w:r w:rsidR="00474413" w:rsidRPr="00824C8B">
          <w:rPr>
            <w:rFonts w:ascii="Times New Roman" w:eastAsia="Calibri" w:hAnsi="Times New Roman"/>
            <w:sz w:val="28"/>
            <w:szCs w:val="28"/>
          </w:rPr>
          <w:t>другие</w:t>
        </w:r>
      </w:hyperlink>
      <w:r w:rsidR="00474413" w:rsidRPr="00824C8B">
        <w:rPr>
          <w:rFonts w:ascii="Times New Roman" w:eastAsia="Calibri" w:hAnsi="Times New Roman"/>
          <w:sz w:val="28"/>
          <w:szCs w:val="28"/>
        </w:rPr>
        <w:t xml:space="preserve"> предусмотренные договором объекты исключительных прав, в частности на коммерческое обозначение, секрет производства (ноу-хау).</w:t>
      </w:r>
      <w:proofErr w:type="gramEnd"/>
    </w:p>
    <w:p w:rsidR="00607399" w:rsidRPr="00C54817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1.3.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607399" w:rsidRPr="00AA1CF6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AA1CF6">
        <w:rPr>
          <w:rFonts w:ascii="Times New Roman" w:hAnsi="Times New Roman"/>
          <w:sz w:val="28"/>
          <w:szCs w:val="28"/>
        </w:rPr>
        <w:t> зарегистрированные и осуществляющие свою деятельность на</w:t>
      </w:r>
      <w:r>
        <w:rPr>
          <w:rFonts w:ascii="Times New Roman" w:hAnsi="Times New Roman"/>
          <w:sz w:val="28"/>
          <w:szCs w:val="28"/>
        </w:rPr>
        <w:t> </w:t>
      </w:r>
      <w:r w:rsidRPr="00AA1CF6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607399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A1CF6">
        <w:rPr>
          <w:rFonts w:ascii="Times New Roman" w:hAnsi="Times New Roman"/>
          <w:sz w:val="28"/>
          <w:szCs w:val="28"/>
        </w:rPr>
        <w:t xml:space="preserve">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 </w:t>
      </w:r>
      <w:r w:rsidRPr="00C54817">
        <w:rPr>
          <w:rFonts w:ascii="Times New Roman" w:hAnsi="Times New Roman"/>
          <w:sz w:val="28"/>
          <w:szCs w:val="28"/>
        </w:rPr>
        <w:t>на</w:t>
      </w:r>
      <w:r w:rsidR="005B3F07">
        <w:rPr>
          <w:rFonts w:ascii="Times New Roman" w:hAnsi="Times New Roman"/>
          <w:sz w:val="28"/>
          <w:szCs w:val="28"/>
        </w:rPr>
        <w:t> </w:t>
      </w:r>
      <w:r w:rsidRPr="00C54817">
        <w:rPr>
          <w:rFonts w:ascii="Times New Roman" w:hAnsi="Times New Roman"/>
          <w:sz w:val="28"/>
          <w:szCs w:val="28"/>
        </w:rPr>
        <w:t>дату подачи заявления;</w:t>
      </w:r>
    </w:p>
    <w:p w:rsidR="005B3F07" w:rsidRPr="00551847" w:rsidRDefault="005B3F07" w:rsidP="005B3F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D67CD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FD67C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D67CD">
        <w:rPr>
          <w:rFonts w:ascii="Times New Roman" w:hAnsi="Times New Roman"/>
          <w:sz w:val="28"/>
          <w:szCs w:val="28"/>
        </w:rPr>
        <w:t xml:space="preserve"> в том числе </w:t>
      </w:r>
      <w:r w:rsidRPr="00FD67CD">
        <w:rPr>
          <w:rFonts w:ascii="Times New Roman" w:hAnsi="Times New Roman"/>
          <w:sz w:val="28"/>
          <w:szCs w:val="28"/>
        </w:rPr>
        <w:lastRenderedPageBreak/>
        <w:t>в</w:t>
      </w:r>
      <w:r w:rsidRPr="00FD67CD">
        <w:rPr>
          <w:rFonts w:ascii="Times New Roman" w:hAnsi="Times New Roman"/>
          <w:sz w:val="28"/>
          <w:szCs w:val="28"/>
          <w:lang w:val="en-US"/>
        </w:rPr>
        <w:t> </w:t>
      </w:r>
      <w:r w:rsidRPr="00FD67CD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задолженности по денежным обязательствам перед бюджетом ЗАТО </w:t>
      </w:r>
      <w:r w:rsidRPr="00551847">
        <w:rPr>
          <w:rFonts w:ascii="Times New Roman" w:hAnsi="Times New Roman"/>
          <w:sz w:val="28"/>
          <w:szCs w:val="28"/>
        </w:rPr>
        <w:t>Железногорск на дату подачи заявления;</w:t>
      </w:r>
    </w:p>
    <w:p w:rsidR="00F32186" w:rsidRPr="00551847" w:rsidRDefault="005B3F07" w:rsidP="00F3218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51847">
        <w:rPr>
          <w:rFonts w:ascii="Times New Roman" w:hAnsi="Times New Roman"/>
          <w:sz w:val="28"/>
          <w:szCs w:val="28"/>
        </w:rPr>
        <w:t>4</w:t>
      </w:r>
      <w:r w:rsidR="00F32186" w:rsidRPr="00551847">
        <w:rPr>
          <w:rFonts w:ascii="Times New Roman" w:hAnsi="Times New Roman"/>
          <w:sz w:val="28"/>
          <w:szCs w:val="28"/>
        </w:rPr>
        <w:t>) юридические лица не должны находиться в процессе реорганизации, ликвидации, в отношении них не введена процедура банкротства (в соответствии с Федеральным законом от 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заявления;</w:t>
      </w:r>
      <w:proofErr w:type="gramEnd"/>
    </w:p>
    <w:p w:rsidR="00F32186" w:rsidRDefault="005B3F07" w:rsidP="00F3218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51847">
        <w:rPr>
          <w:rFonts w:ascii="Times New Roman" w:hAnsi="Times New Roman"/>
          <w:sz w:val="28"/>
          <w:szCs w:val="28"/>
        </w:rPr>
        <w:t>5</w:t>
      </w:r>
      <w:r w:rsidR="00F32186" w:rsidRPr="00551847">
        <w:rPr>
          <w:rFonts w:ascii="Times New Roman" w:hAnsi="Times New Roman"/>
          <w:sz w:val="28"/>
          <w:szCs w:val="28"/>
        </w:rPr>
        <w:t xml:space="preserve">)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10" w:history="1">
        <w:r w:rsidR="00F32186" w:rsidRPr="00551847">
          <w:rPr>
            <w:rFonts w:ascii="Times New Roman" w:hAnsi="Times New Roman"/>
            <w:sz w:val="28"/>
            <w:szCs w:val="28"/>
          </w:rPr>
          <w:t>перечень</w:t>
        </w:r>
      </w:hyperlink>
      <w:r w:rsidR="00F32186" w:rsidRPr="00551847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r w:rsidR="00F32186" w:rsidRPr="002C67AE">
        <w:rPr>
          <w:rFonts w:ascii="Times New Roman" w:hAnsi="Times New Roman"/>
          <w:sz w:val="28"/>
          <w:szCs w:val="28"/>
        </w:rPr>
        <w:t xml:space="preserve"> финансовых операций</w:t>
      </w:r>
      <w:proofErr w:type="gramEnd"/>
      <w:r w:rsidR="00F32186" w:rsidRPr="002C67AE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F32186" w:rsidRPr="002C67AE">
        <w:rPr>
          <w:rFonts w:ascii="Times New Roman" w:hAnsi="Times New Roman"/>
          <w:sz w:val="28"/>
          <w:szCs w:val="28"/>
        </w:rPr>
        <w:t>офшорные</w:t>
      </w:r>
      <w:proofErr w:type="spellEnd"/>
      <w:r w:rsidR="00F32186" w:rsidRPr="002C67AE">
        <w:rPr>
          <w:rFonts w:ascii="Times New Roman" w:hAnsi="Times New Roman"/>
          <w:sz w:val="28"/>
          <w:szCs w:val="28"/>
        </w:rPr>
        <w:t xml:space="preserve"> зоны), в</w:t>
      </w:r>
      <w:r>
        <w:rPr>
          <w:rFonts w:ascii="Times New Roman" w:hAnsi="Times New Roman"/>
          <w:sz w:val="28"/>
          <w:szCs w:val="28"/>
        </w:rPr>
        <w:t> </w:t>
      </w:r>
      <w:r w:rsidR="00F32186" w:rsidRPr="002C67AE">
        <w:rPr>
          <w:rFonts w:ascii="Times New Roman" w:hAnsi="Times New Roman"/>
          <w:sz w:val="28"/>
          <w:szCs w:val="28"/>
        </w:rPr>
        <w:t>совокупности превышает 50 процентов;</w:t>
      </w:r>
      <w:proofErr w:type="gramEnd"/>
    </w:p>
    <w:p w:rsidR="005B3F07" w:rsidRPr="00FD67CD" w:rsidRDefault="005B3F07" w:rsidP="005B3F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67CD">
        <w:rPr>
          <w:rFonts w:ascii="Times New Roman" w:hAnsi="Times New Roman"/>
          <w:sz w:val="28"/>
          <w:szCs w:val="28"/>
        </w:rPr>
        <w:t>6) не являющиеся на дату подачи заявления получателями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FD67CD">
        <w:rPr>
          <w:rFonts w:ascii="Times New Roman" w:hAnsi="Times New Roman"/>
          <w:sz w:val="28"/>
          <w:szCs w:val="28"/>
        </w:rPr>
        <w:t>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 на заявляемые к возмещению расходы;</w:t>
      </w:r>
    </w:p>
    <w:p w:rsidR="001C7658" w:rsidRDefault="005B3F07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7658" w:rsidRPr="00607399">
        <w:rPr>
          <w:rFonts w:ascii="Times New Roman" w:hAnsi="Times New Roman"/>
          <w:sz w:val="28"/>
          <w:szCs w:val="28"/>
        </w:rPr>
        <w:t>) заявитель относится к приоритетной целевой группе, определенной подпунктом 2 пункта 1.2</w:t>
      </w:r>
      <w:r w:rsidR="0061626A" w:rsidRPr="0060739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C7658" w:rsidRPr="00F55036" w:rsidRDefault="00F55036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036">
        <w:rPr>
          <w:rFonts w:ascii="Times New Roman" w:hAnsi="Times New Roman"/>
          <w:sz w:val="28"/>
          <w:szCs w:val="28"/>
        </w:rPr>
        <w:t>8</w:t>
      </w:r>
      <w:r w:rsidR="00977B27" w:rsidRPr="00F55036">
        <w:rPr>
          <w:rFonts w:ascii="Times New Roman" w:hAnsi="Times New Roman"/>
          <w:sz w:val="28"/>
          <w:szCs w:val="28"/>
        </w:rPr>
        <w:t>)</w:t>
      </w:r>
      <w:r w:rsidR="001C7658" w:rsidRPr="00F55036">
        <w:rPr>
          <w:rFonts w:ascii="Times New Roman" w:hAnsi="Times New Roman"/>
          <w:sz w:val="28"/>
          <w:szCs w:val="28"/>
        </w:rPr>
        <w:t> </w:t>
      </w:r>
      <w:r w:rsidR="00FD2A6F" w:rsidRPr="00F55036">
        <w:rPr>
          <w:rFonts w:ascii="Times New Roman" w:hAnsi="Times New Roman"/>
          <w:sz w:val="28"/>
          <w:szCs w:val="28"/>
        </w:rPr>
        <w:t>п</w:t>
      </w:r>
      <w:r w:rsidR="001C7658" w:rsidRPr="00F55036">
        <w:rPr>
          <w:rFonts w:ascii="Times New Roman" w:hAnsi="Times New Roman"/>
          <w:sz w:val="28"/>
          <w:szCs w:val="28"/>
        </w:rPr>
        <w:t xml:space="preserve">рохождение индивидуальным предпринимателем и (или) учредителем юридического лица (директором) краткосрочного </w:t>
      </w:r>
      <w:proofErr w:type="gramStart"/>
      <w:r w:rsidR="001C7658" w:rsidRPr="00F55036">
        <w:rPr>
          <w:rFonts w:ascii="Times New Roman" w:hAnsi="Times New Roman"/>
          <w:sz w:val="28"/>
          <w:szCs w:val="28"/>
        </w:rPr>
        <w:t>обучения по вопросам</w:t>
      </w:r>
      <w:proofErr w:type="gramEnd"/>
      <w:r w:rsidR="001C7658" w:rsidRPr="00F55036">
        <w:rPr>
          <w:rFonts w:ascii="Times New Roman" w:hAnsi="Times New Roman"/>
          <w:sz w:val="28"/>
          <w:szCs w:val="28"/>
        </w:rPr>
        <w:t xml:space="preserve"> организации и ведения предпринимательской деятельности не менее 20 часов. Прохождение краткосрочного обучения не требуется для индивидуальных предпринимателей и (или) учредителей юридического лица (директоров), имеющих диплом о высшем юридическом и (или) экономическом образовании</w:t>
      </w:r>
      <w:r w:rsidR="005D4241" w:rsidRPr="00F55036">
        <w:rPr>
          <w:rFonts w:ascii="Times New Roman" w:hAnsi="Times New Roman"/>
          <w:sz w:val="28"/>
          <w:szCs w:val="28"/>
        </w:rPr>
        <w:t>;</w:t>
      </w:r>
    </w:p>
    <w:p w:rsidR="001C7658" w:rsidRPr="005408CA" w:rsidRDefault="00F55036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="005D4241">
        <w:rPr>
          <w:rFonts w:ascii="Times New Roman" w:hAnsi="Times New Roman"/>
          <w:sz w:val="28"/>
          <w:szCs w:val="28"/>
        </w:rPr>
        <w:t>)</w:t>
      </w:r>
      <w:r w:rsidR="001C7658" w:rsidRPr="004C3EF6">
        <w:rPr>
          <w:rFonts w:ascii="Times New Roman" w:hAnsi="Times New Roman"/>
          <w:sz w:val="28"/>
          <w:szCs w:val="28"/>
        </w:rPr>
        <w:t> </w:t>
      </w:r>
      <w:r w:rsidR="005D4241">
        <w:rPr>
          <w:rFonts w:ascii="Times New Roman" w:hAnsi="Times New Roman"/>
          <w:sz w:val="28"/>
          <w:szCs w:val="28"/>
        </w:rPr>
        <w:t>д</w:t>
      </w:r>
      <w:r w:rsidR="001C7658" w:rsidRPr="004C3EF6">
        <w:rPr>
          <w:rFonts w:ascii="Times New Roman" w:hAnsi="Times New Roman"/>
          <w:sz w:val="28"/>
          <w:szCs w:val="28"/>
        </w:rPr>
        <w:t>ля юридических лиц и индивидуальных предпринимателей, являющихся работодателями, среднемесячная заработная плата в расчете на</w:t>
      </w:r>
      <w:r w:rsidR="00607399">
        <w:rPr>
          <w:rFonts w:ascii="Times New Roman" w:hAnsi="Times New Roman"/>
          <w:sz w:val="28"/>
          <w:szCs w:val="28"/>
        </w:rPr>
        <w:t xml:space="preserve"> </w:t>
      </w:r>
      <w:r w:rsidR="001C7658" w:rsidRPr="004C3EF6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607399">
        <w:rPr>
          <w:rFonts w:ascii="Times New Roman" w:hAnsi="Times New Roman"/>
          <w:sz w:val="28"/>
          <w:szCs w:val="28"/>
        </w:rPr>
        <w:t xml:space="preserve"> </w:t>
      </w:r>
      <w:r w:rsidR="001C7658" w:rsidRPr="004C3EF6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="001C7658" w:rsidRPr="004C3EF6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="001C7658" w:rsidRPr="004C3EF6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5D4241">
        <w:rPr>
          <w:rFonts w:ascii="Times New Roman" w:hAnsi="Times New Roman"/>
          <w:sz w:val="28"/>
          <w:szCs w:val="28"/>
        </w:rPr>
        <w:t>;</w:t>
      </w:r>
    </w:p>
    <w:p w:rsidR="001C7658" w:rsidRPr="00BC1E31" w:rsidRDefault="00F55036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B10BD">
        <w:rPr>
          <w:rFonts w:ascii="Times New Roman" w:hAnsi="Times New Roman"/>
          <w:sz w:val="28"/>
          <w:szCs w:val="28"/>
        </w:rPr>
        <w:t>)</w:t>
      </w:r>
      <w:r w:rsidR="001C7658" w:rsidRPr="005408CA">
        <w:rPr>
          <w:rFonts w:ascii="Times New Roman" w:hAnsi="Times New Roman"/>
          <w:sz w:val="28"/>
          <w:szCs w:val="28"/>
        </w:rPr>
        <w:t> </w:t>
      </w:r>
      <w:r w:rsidR="004B10BD">
        <w:rPr>
          <w:rFonts w:ascii="Times New Roman" w:hAnsi="Times New Roman"/>
          <w:sz w:val="28"/>
          <w:szCs w:val="28"/>
        </w:rPr>
        <w:t>с</w:t>
      </w:r>
      <w:r w:rsidR="001C7658" w:rsidRPr="00BC1E31">
        <w:rPr>
          <w:rFonts w:ascii="Times New Roman" w:hAnsi="Times New Roman"/>
          <w:sz w:val="28"/>
          <w:szCs w:val="28"/>
        </w:rPr>
        <w:t>охранение существующих и создание за период реализации проекта (бизнес-плана) новых рабочих мест</w:t>
      </w:r>
      <w:r w:rsidR="004B10BD">
        <w:rPr>
          <w:rFonts w:ascii="Times New Roman" w:hAnsi="Times New Roman"/>
          <w:sz w:val="28"/>
          <w:szCs w:val="28"/>
        </w:rPr>
        <w:t>;</w:t>
      </w:r>
    </w:p>
    <w:p w:rsidR="001C7658" w:rsidRPr="00BC1E31" w:rsidRDefault="00F55036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8825B6" w:rsidRPr="002A50C9">
        <w:rPr>
          <w:rFonts w:ascii="Times New Roman" w:hAnsi="Times New Roman"/>
          <w:sz w:val="28"/>
          <w:szCs w:val="28"/>
        </w:rPr>
        <w:t>) з</w:t>
      </w:r>
      <w:r w:rsidR="001C7658" w:rsidRPr="002A50C9">
        <w:rPr>
          <w:rFonts w:ascii="Times New Roman" w:hAnsi="Times New Roman"/>
          <w:sz w:val="28"/>
          <w:szCs w:val="28"/>
        </w:rPr>
        <w:t xml:space="preserve">аключение договоров купли-продажи товаров (выполнения работ, оказания услуг) не ранее 01 января года, предшествующего году подачи заявления </w:t>
      </w:r>
      <w:r w:rsidR="002A50C9">
        <w:rPr>
          <w:rFonts w:ascii="Times New Roman" w:hAnsi="Times New Roman"/>
          <w:sz w:val="28"/>
          <w:szCs w:val="28"/>
        </w:rPr>
        <w:t>на предоставление субсидии;</w:t>
      </w:r>
    </w:p>
    <w:p w:rsidR="001C7658" w:rsidRPr="00D74DD9" w:rsidRDefault="00F55036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A50C9" w:rsidRPr="002A50C9">
        <w:rPr>
          <w:rFonts w:ascii="Times New Roman" w:hAnsi="Times New Roman"/>
          <w:sz w:val="28"/>
          <w:szCs w:val="28"/>
        </w:rPr>
        <w:t>)</w:t>
      </w:r>
      <w:r w:rsidR="001C7658" w:rsidRPr="002A50C9">
        <w:rPr>
          <w:rFonts w:ascii="Times New Roman" w:hAnsi="Times New Roman"/>
          <w:sz w:val="28"/>
          <w:szCs w:val="28"/>
        </w:rPr>
        <w:t> </w:t>
      </w:r>
      <w:r w:rsidR="002A50C9" w:rsidRPr="002A50C9">
        <w:rPr>
          <w:rFonts w:ascii="Times New Roman" w:hAnsi="Times New Roman"/>
          <w:sz w:val="28"/>
          <w:szCs w:val="28"/>
        </w:rPr>
        <w:t>п</w:t>
      </w:r>
      <w:r w:rsidR="001C7658" w:rsidRPr="002A50C9">
        <w:rPr>
          <w:rFonts w:ascii="Times New Roman" w:hAnsi="Times New Roman"/>
          <w:sz w:val="28"/>
          <w:szCs w:val="28"/>
        </w:rPr>
        <w:t>риобретенное заявителем оборудование являетс</w:t>
      </w:r>
      <w:r w:rsidR="002A50C9">
        <w:rPr>
          <w:rFonts w:ascii="Times New Roman" w:hAnsi="Times New Roman"/>
          <w:sz w:val="28"/>
          <w:szCs w:val="28"/>
        </w:rPr>
        <w:t>я новым, не было в эксплуатации;</w:t>
      </w:r>
    </w:p>
    <w:p w:rsidR="002607D6" w:rsidRPr="0093489B" w:rsidRDefault="006C1C21" w:rsidP="009348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1</w:t>
      </w:r>
      <w:r w:rsidR="00F55036">
        <w:rPr>
          <w:rFonts w:ascii="Times New Roman" w:hAnsi="Times New Roman"/>
          <w:sz w:val="28"/>
          <w:szCs w:val="28"/>
        </w:rPr>
        <w:t>3</w:t>
      </w:r>
      <w:r w:rsidRPr="0093489B">
        <w:rPr>
          <w:rFonts w:ascii="Times New Roman" w:hAnsi="Times New Roman"/>
          <w:sz w:val="28"/>
          <w:szCs w:val="28"/>
        </w:rPr>
        <w:t>)</w:t>
      </w:r>
      <w:r w:rsidR="001C7658" w:rsidRPr="0093489B">
        <w:rPr>
          <w:rFonts w:ascii="Times New Roman" w:hAnsi="Times New Roman"/>
          <w:sz w:val="28"/>
          <w:szCs w:val="28"/>
        </w:rPr>
        <w:t> </w:t>
      </w:r>
      <w:r w:rsidRPr="0093489B">
        <w:rPr>
          <w:rFonts w:ascii="Times New Roman" w:hAnsi="Times New Roman"/>
          <w:sz w:val="28"/>
          <w:szCs w:val="28"/>
        </w:rPr>
        <w:t>п</w:t>
      </w:r>
      <w:r w:rsidR="001C7658" w:rsidRPr="0093489B">
        <w:rPr>
          <w:rFonts w:ascii="Times New Roman" w:hAnsi="Times New Roman"/>
          <w:sz w:val="28"/>
          <w:szCs w:val="28"/>
        </w:rPr>
        <w:t>редоставление заявителем зарегистрированного в установленном порядке договора коммерческой концессии, заключенного не ранее 01 января года, предшествующего году подачи заявления на предоставление субсидии</w:t>
      </w:r>
      <w:r w:rsidR="00607399" w:rsidRPr="0093489B">
        <w:rPr>
          <w:rFonts w:ascii="Times New Roman" w:hAnsi="Times New Roman"/>
          <w:sz w:val="28"/>
          <w:szCs w:val="28"/>
        </w:rPr>
        <w:t>, и</w:t>
      </w:r>
      <w:r w:rsidR="002607D6" w:rsidRPr="0093489B">
        <w:rPr>
          <w:rFonts w:ascii="Times New Roman" w:hAnsi="Times New Roman"/>
          <w:sz w:val="28"/>
          <w:szCs w:val="28"/>
        </w:rPr>
        <w:t> </w:t>
      </w:r>
      <w:r w:rsidR="00094B8F" w:rsidRPr="0093489B">
        <w:rPr>
          <w:rFonts w:ascii="Times New Roman" w:hAnsi="Times New Roman"/>
          <w:sz w:val="28"/>
          <w:szCs w:val="28"/>
        </w:rPr>
        <w:t>документа, содержащего сведения о государственной регистрации</w:t>
      </w:r>
      <w:r w:rsidR="002607D6" w:rsidRPr="0093489B">
        <w:rPr>
          <w:rFonts w:ascii="Times New Roman" w:hAnsi="Times New Roman"/>
          <w:sz w:val="28"/>
          <w:szCs w:val="28"/>
        </w:rPr>
        <w:t xml:space="preserve"> права использования в 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</w:r>
    </w:p>
    <w:p w:rsidR="00607399" w:rsidRPr="0093489B" w:rsidRDefault="00607399" w:rsidP="0093489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1.4. В перечень возмещаемых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входят:</w:t>
      </w:r>
    </w:p>
    <w:p w:rsidR="00607399" w:rsidRPr="0093489B" w:rsidRDefault="00607399" w:rsidP="0093489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- затраты, связанные с приобретением основных средств, за исключением транспортных средств и офисной мебели;</w:t>
      </w:r>
    </w:p>
    <w:p w:rsidR="00607399" w:rsidRPr="0093489B" w:rsidRDefault="00607399" w:rsidP="0093489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- затраты, связанные с приобретением сырья;</w:t>
      </w:r>
    </w:p>
    <w:p w:rsidR="00607399" w:rsidRPr="0093489B" w:rsidRDefault="00607399" w:rsidP="0093489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- затраты, связанные с выплатами по передаче прав на франшизу (паушальный взнос).</w:t>
      </w:r>
    </w:p>
    <w:p w:rsidR="00CE2875" w:rsidRPr="0093489B" w:rsidRDefault="00CE2875" w:rsidP="00CE287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1.</w:t>
      </w:r>
      <w:r w:rsidR="00607399" w:rsidRPr="0093489B">
        <w:rPr>
          <w:rFonts w:ascii="Times New Roman" w:hAnsi="Times New Roman"/>
          <w:sz w:val="28"/>
          <w:szCs w:val="28"/>
        </w:rPr>
        <w:t>5</w:t>
      </w:r>
      <w:r w:rsidRPr="0093489B">
        <w:rPr>
          <w:rFonts w:ascii="Times New Roman" w:hAnsi="Times New Roman"/>
          <w:sz w:val="28"/>
          <w:szCs w:val="28"/>
        </w:rPr>
        <w:t>.</w:t>
      </w:r>
      <w:r w:rsidRPr="0093489B">
        <w:rPr>
          <w:rFonts w:ascii="Times New Roman" w:hAnsi="Times New Roman"/>
          <w:sz w:val="28"/>
          <w:szCs w:val="28"/>
          <w:lang w:val="en-US"/>
        </w:rPr>
        <w:t> </w:t>
      </w:r>
      <w:r w:rsidRPr="0093489B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93489B">
        <w:rPr>
          <w:rFonts w:ascii="Times New Roman" w:hAnsi="Times New Roman"/>
          <w:sz w:val="28"/>
          <w:szCs w:val="28"/>
          <w:lang w:val="en-US"/>
        </w:rPr>
        <w:t> </w:t>
      </w:r>
      <w:r w:rsidRPr="0093489B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CE2875" w:rsidRPr="005D79A2" w:rsidRDefault="00CE2875" w:rsidP="00CE287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1.</w:t>
      </w:r>
      <w:r w:rsidR="00607399" w:rsidRPr="0093489B">
        <w:rPr>
          <w:rFonts w:ascii="Times New Roman" w:hAnsi="Times New Roman"/>
          <w:sz w:val="28"/>
          <w:szCs w:val="28"/>
        </w:rPr>
        <w:t>6</w:t>
      </w:r>
      <w:r w:rsidRPr="0093489B">
        <w:rPr>
          <w:rFonts w:ascii="Times New Roman" w:hAnsi="Times New Roman"/>
          <w:sz w:val="28"/>
          <w:szCs w:val="28"/>
        </w:rPr>
        <w:t>. Поддержка не может оказываться в отношении субъектов малого и среднего предпринимательства:</w:t>
      </w:r>
    </w:p>
    <w:p w:rsidR="00CE2875" w:rsidRPr="0097667D" w:rsidRDefault="00CE2875" w:rsidP="00CE287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667D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E2875" w:rsidRPr="0097667D" w:rsidRDefault="00CE2875" w:rsidP="00CE287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667D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CE2875" w:rsidRPr="0097667D" w:rsidRDefault="00CE2875" w:rsidP="00CE287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667D">
        <w:rPr>
          <w:rFonts w:ascii="Times New Roman" w:hAnsi="Times New Roman"/>
          <w:sz w:val="28"/>
          <w:szCs w:val="28"/>
        </w:rPr>
        <w:t>- </w:t>
      </w:r>
      <w:proofErr w:type="gramStart"/>
      <w:r w:rsidRPr="0097667D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97667D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CE2875" w:rsidRPr="0097667D" w:rsidRDefault="00CE2875" w:rsidP="00CE287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667D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07399" w:rsidRPr="0093489B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1.7. Главным распорядителем бюджетных средств, выделенных из местного бюджета, является Администрация ЗАТО г. Железногорск.</w:t>
      </w:r>
    </w:p>
    <w:p w:rsidR="001C7658" w:rsidRPr="00251525" w:rsidRDefault="001C7658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607399" w:rsidRPr="0093489B">
        <w:rPr>
          <w:rFonts w:ascii="Times New Roman" w:hAnsi="Times New Roman"/>
          <w:sz w:val="28"/>
          <w:szCs w:val="28"/>
        </w:rPr>
        <w:t xml:space="preserve"> </w:t>
      </w:r>
      <w:r w:rsidRPr="0093489B">
        <w:rPr>
          <w:rFonts w:ascii="Times New Roman" w:hAnsi="Times New Roman"/>
          <w:sz w:val="28"/>
          <w:szCs w:val="28"/>
        </w:rPr>
        <w:t>эти</w:t>
      </w:r>
      <w:r w:rsidRPr="00251525">
        <w:rPr>
          <w:rFonts w:ascii="Times New Roman" w:hAnsi="Times New Roman"/>
          <w:sz w:val="28"/>
          <w:szCs w:val="28"/>
        </w:rPr>
        <w:t xml:space="preserve"> цели в бюджете ЗАТО Железногорск на соответствующий финансовый год и</w:t>
      </w:r>
      <w:r w:rsidR="00607399">
        <w:rPr>
          <w:rFonts w:ascii="Times New Roman" w:hAnsi="Times New Roman"/>
          <w:sz w:val="28"/>
          <w:szCs w:val="28"/>
        </w:rPr>
        <w:t> </w:t>
      </w:r>
      <w:r w:rsidRPr="00251525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C7658" w:rsidRDefault="001C7658" w:rsidP="001C7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1525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251525">
        <w:rPr>
          <w:rFonts w:ascii="Times New Roman" w:hAnsi="Times New Roman"/>
          <w:sz w:val="28"/>
          <w:szCs w:val="28"/>
        </w:rPr>
        <w:t>случае</w:t>
      </w:r>
      <w:proofErr w:type="gramEnd"/>
      <w:r w:rsidRPr="00251525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числе,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93489B" w:rsidRDefault="0093489B" w:rsidP="0047441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07399" w:rsidRDefault="00607399" w:rsidP="00607399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08C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607399" w:rsidRDefault="00607399" w:rsidP="00607399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2.1. Перечень документов, предоставляемых для получения субсидии</w:t>
      </w:r>
    </w:p>
    <w:p w:rsidR="00607399" w:rsidRPr="00C54817" w:rsidRDefault="00607399" w:rsidP="006073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2.1.1. Для принятия решения о предоставлении субсидии заявитель представляет в Управление экономики и планирования (далее – Управление) следующие документы:</w:t>
      </w:r>
    </w:p>
    <w:p w:rsidR="00607399" w:rsidRPr="00C54817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607399" w:rsidRPr="00C54817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817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C54817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C54817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607399" w:rsidRPr="00A436CE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607399" w:rsidRPr="00FD5214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FD5214">
        <w:rPr>
          <w:rFonts w:ascii="Times New Roman" w:hAnsi="Times New Roman"/>
          <w:sz w:val="28"/>
          <w:szCs w:val="28"/>
        </w:rPr>
        <w:t> Копии сведений о среднесписочной численности работников за два календарных года, предшествующих году подачи заявления, с отметкой налогового органа о принятии.</w:t>
      </w:r>
    </w:p>
    <w:p w:rsidR="00607399" w:rsidRPr="006A4BF6" w:rsidRDefault="00607399" w:rsidP="006073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A4BF6">
        <w:rPr>
          <w:rFonts w:ascii="Times New Roman" w:hAnsi="Times New Roman"/>
          <w:sz w:val="28"/>
          <w:szCs w:val="28"/>
        </w:rPr>
        <w:t>Вновь созданные субъекты малого и среднего предпринимательства представляют копии сведений о среднесписочной численности за период, прошедший со дня их государственной регистрации до момента подачи заявления.</w:t>
      </w:r>
    </w:p>
    <w:p w:rsidR="00607399" w:rsidRPr="003C07C1" w:rsidRDefault="00607399" w:rsidP="006073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7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3C07C1">
        <w:rPr>
          <w:rFonts w:ascii="Times New Roman" w:hAnsi="Times New Roman"/>
          <w:sz w:val="28"/>
          <w:szCs w:val="28"/>
        </w:rPr>
        <w:t>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3C07C1">
        <w:rPr>
          <w:rFonts w:ascii="Times New Roman" w:hAnsi="Times New Roman"/>
          <w:sz w:val="28"/>
          <w:szCs w:val="28"/>
          <w:lang w:val="en-US"/>
        </w:rPr>
        <w:t> </w:t>
      </w:r>
      <w:r w:rsidRPr="003C07C1">
        <w:rPr>
          <w:rFonts w:ascii="Times New Roman" w:hAnsi="Times New Roman"/>
          <w:sz w:val="28"/>
          <w:szCs w:val="28"/>
        </w:rPr>
        <w:t>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</w:r>
    </w:p>
    <w:p w:rsidR="00607399" w:rsidRPr="00171F92" w:rsidRDefault="00607399" w:rsidP="006073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F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171F92">
        <w:rPr>
          <w:rFonts w:ascii="Times New Roman" w:hAnsi="Times New Roman"/>
          <w:sz w:val="28"/>
          <w:szCs w:val="28"/>
        </w:rPr>
        <w:t> Копии патентов на право применения патентной системы налогообложения за два календарных года, предшествующих году подачи заявления – для индивидуальных предпринимателей, применяющих патентную систему налогообложения.</w:t>
      </w:r>
    </w:p>
    <w:p w:rsidR="00607399" w:rsidRPr="00171F92" w:rsidRDefault="00607399" w:rsidP="006073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F92">
        <w:rPr>
          <w:rFonts w:ascii="Times New Roman" w:hAnsi="Times New Roman"/>
          <w:sz w:val="28"/>
          <w:szCs w:val="28"/>
        </w:rPr>
        <w:t>Вновь созданные индивидуальные предприниматели представляют копии патентов на право применения патентной системы налогообложения за период, прошедший со дня их государственной регистрации до момента подачи заявления.</w:t>
      </w:r>
    </w:p>
    <w:p w:rsidR="00607399" w:rsidRPr="00C139E5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39E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C139E5">
        <w:rPr>
          <w:rFonts w:ascii="Times New Roman" w:hAnsi="Times New Roman"/>
          <w:sz w:val="28"/>
          <w:szCs w:val="28"/>
        </w:rPr>
        <w:t> Копии документов отчетности:</w:t>
      </w:r>
    </w:p>
    <w:p w:rsidR="00607399" w:rsidRPr="00C139E5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39E5">
        <w:rPr>
          <w:rFonts w:ascii="Times New Roman" w:hAnsi="Times New Roman"/>
          <w:sz w:val="28"/>
          <w:szCs w:val="28"/>
        </w:rPr>
        <w:lastRenderedPageBreak/>
        <w:t>- для юридических лиц – копии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</w:r>
    </w:p>
    <w:p w:rsidR="00607399" w:rsidRPr="00C139E5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39E5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в виде единого налога на вмененный доход для отдельных видов деятельности – копии налоговых деклараций по единому налогу на вмененный доход для отдельных видов деятельности;</w:t>
      </w:r>
      <w:proofErr w:type="gramEnd"/>
      <w:r w:rsidRPr="00C139E5">
        <w:rPr>
          <w:rFonts w:ascii="Times New Roman" w:hAnsi="Times New Roman"/>
          <w:sz w:val="28"/>
          <w:szCs w:val="28"/>
        </w:rPr>
        <w:t xml:space="preserve"> применяющих систему налогообложения для</w:t>
      </w:r>
      <w:r w:rsidRPr="00C139E5">
        <w:rPr>
          <w:rFonts w:ascii="Times New Roman" w:hAnsi="Times New Roman"/>
          <w:sz w:val="28"/>
          <w:szCs w:val="28"/>
          <w:lang w:val="en-US"/>
        </w:rPr>
        <w:t> </w:t>
      </w:r>
      <w:r w:rsidRPr="00C139E5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C139E5">
        <w:rPr>
          <w:rFonts w:ascii="Times New Roman" w:hAnsi="Times New Roman"/>
          <w:sz w:val="28"/>
          <w:szCs w:val="28"/>
          <w:lang w:val="en-US"/>
        </w:rPr>
        <w:t> </w:t>
      </w:r>
      <w:r w:rsidRPr="00C139E5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</w:p>
    <w:p w:rsidR="00607399" w:rsidRPr="00C139E5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39E5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два календарных года, предшествующих году подачи заявления, с отметкой налогового органа о принятии.</w:t>
      </w:r>
    </w:p>
    <w:p w:rsidR="00607399" w:rsidRPr="00C139E5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39E5">
        <w:rPr>
          <w:rFonts w:ascii="Times New Roman" w:hAnsi="Times New Roman"/>
          <w:sz w:val="28"/>
          <w:szCs w:val="28"/>
        </w:rPr>
        <w:t>Вновь созданные субъекты малого и среднего предпринимательства представляют копии документов отчетности с отметкой налогового органа о принятии за период, прошедший со дня их государственной регистрации до момента подачи заявления:</w:t>
      </w:r>
    </w:p>
    <w:p w:rsidR="00607399" w:rsidRPr="00C139E5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39E5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</w:r>
    </w:p>
    <w:p w:rsidR="00607399" w:rsidRPr="00C139E5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39E5">
        <w:rPr>
          <w:rFonts w:ascii="Times New Roman" w:hAnsi="Times New Roman"/>
          <w:sz w:val="28"/>
          <w:szCs w:val="28"/>
        </w:rPr>
        <w:t>- для индивидуальных предпринимателей – копии налоговой отчетности.</w:t>
      </w:r>
    </w:p>
    <w:p w:rsidR="00607399" w:rsidRPr="00C54817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817">
        <w:rPr>
          <w:rFonts w:ascii="Times New Roman" w:hAnsi="Times New Roman"/>
          <w:sz w:val="28"/>
          <w:szCs w:val="28"/>
        </w:rPr>
        <w:t>В случае если со дня их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C54817">
        <w:rPr>
          <w:sz w:val="28"/>
          <w:szCs w:val="28"/>
        </w:rPr>
        <w:t xml:space="preserve"> </w:t>
      </w:r>
      <w:r w:rsidRPr="00C54817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607399" w:rsidRPr="00C139E5" w:rsidRDefault="00607399" w:rsidP="00607399">
      <w:pPr>
        <w:pStyle w:val="af1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5481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C54817">
        <w:rPr>
          <w:rFonts w:eastAsia="Times New Roman"/>
          <w:sz w:val="28"/>
          <w:szCs w:val="28"/>
          <w:lang w:val="en-US"/>
        </w:rPr>
        <w:t> </w:t>
      </w:r>
      <w:r w:rsidRPr="00C54817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</w:t>
      </w:r>
      <w:r w:rsidRPr="00C139E5">
        <w:rPr>
          <w:rFonts w:eastAsia="Times New Roman"/>
          <w:sz w:val="28"/>
          <w:szCs w:val="28"/>
        </w:rPr>
        <w:t xml:space="preserve">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607399" w:rsidRPr="00B861DB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39E5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C139E5">
        <w:rPr>
          <w:rFonts w:ascii="Times New Roman" w:hAnsi="Times New Roman"/>
          <w:sz w:val="28"/>
          <w:szCs w:val="28"/>
          <w:lang w:val="en-US"/>
        </w:rPr>
        <w:t> </w:t>
      </w:r>
      <w:r w:rsidRPr="00C139E5">
        <w:rPr>
          <w:rFonts w:ascii="Times New Roman" w:hAnsi="Times New Roman"/>
          <w:sz w:val="28"/>
          <w:szCs w:val="28"/>
        </w:rPr>
        <w:t xml:space="preserve">описями вложений и (или) другие документы, которые свидетельствуют </w:t>
      </w:r>
      <w:r w:rsidRPr="00B861DB">
        <w:rPr>
          <w:rFonts w:ascii="Times New Roman" w:hAnsi="Times New Roman"/>
          <w:sz w:val="28"/>
          <w:szCs w:val="28"/>
        </w:rPr>
        <w:t>о</w:t>
      </w:r>
      <w:r w:rsidRPr="00B861DB">
        <w:rPr>
          <w:rFonts w:ascii="Times New Roman" w:hAnsi="Times New Roman"/>
          <w:sz w:val="28"/>
          <w:szCs w:val="28"/>
          <w:lang w:val="en-US"/>
        </w:rPr>
        <w:t> </w:t>
      </w:r>
      <w:r w:rsidRPr="00B861DB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607399" w:rsidRPr="00B861DB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61D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B861DB">
        <w:rPr>
          <w:rFonts w:ascii="Times New Roman" w:hAnsi="Times New Roman"/>
          <w:sz w:val="28"/>
          <w:szCs w:val="28"/>
        </w:rPr>
        <w:t xml:space="preserve"> В </w:t>
      </w:r>
      <w:proofErr w:type="gramStart"/>
      <w:r w:rsidRPr="00B861DB">
        <w:rPr>
          <w:rFonts w:ascii="Times New Roman" w:hAnsi="Times New Roman"/>
          <w:sz w:val="28"/>
          <w:szCs w:val="28"/>
        </w:rPr>
        <w:t>случае</w:t>
      </w:r>
      <w:proofErr w:type="gramEnd"/>
      <w:r w:rsidRPr="00B861DB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607399" w:rsidRPr="005A1A4F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A1A4F">
        <w:rPr>
          <w:rFonts w:ascii="Times New Roman" w:hAnsi="Times New Roman"/>
          <w:sz w:val="28"/>
          <w:szCs w:val="28"/>
        </w:rPr>
        <w:lastRenderedPageBreak/>
        <w:t>- копии сведений о среднесписочной численности работников за два календарных года, предшествующих году подачи заявления, с отметкой налогового органа о принятии.</w:t>
      </w:r>
    </w:p>
    <w:p w:rsidR="00607399" w:rsidRPr="005A1A4F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A1A4F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5A1A4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A1A4F">
        <w:rPr>
          <w:rFonts w:ascii="Times New Roman" w:hAnsi="Times New Roman"/>
          <w:sz w:val="28"/>
          <w:szCs w:val="28"/>
        </w:rPr>
        <w:t xml:space="preserve"> юридического лица-участника до момента подачи заявления прошло не более двенадцати месяцев, представляются копии сведений о</w:t>
      </w:r>
      <w:r w:rsidRPr="005A1A4F">
        <w:rPr>
          <w:rFonts w:ascii="Times New Roman" w:hAnsi="Times New Roman"/>
          <w:sz w:val="28"/>
          <w:szCs w:val="28"/>
          <w:lang w:val="en-US"/>
        </w:rPr>
        <w:t> </w:t>
      </w:r>
      <w:r w:rsidRPr="005A1A4F">
        <w:rPr>
          <w:rFonts w:ascii="Times New Roman" w:hAnsi="Times New Roman"/>
          <w:sz w:val="28"/>
          <w:szCs w:val="28"/>
        </w:rPr>
        <w:t>среднесписочной численности за период, прошедший со дня его</w:t>
      </w:r>
      <w:r w:rsidRPr="005A1A4F">
        <w:rPr>
          <w:rFonts w:ascii="Times New Roman" w:hAnsi="Times New Roman"/>
          <w:sz w:val="28"/>
          <w:szCs w:val="28"/>
          <w:lang w:val="en-US"/>
        </w:rPr>
        <w:t> </w:t>
      </w:r>
      <w:r w:rsidRPr="005A1A4F">
        <w:rPr>
          <w:rFonts w:ascii="Times New Roman" w:hAnsi="Times New Roman"/>
          <w:sz w:val="28"/>
          <w:szCs w:val="28"/>
        </w:rPr>
        <w:t>государственной регистрации до момента подачи заявления.</w:t>
      </w:r>
    </w:p>
    <w:p w:rsidR="00607399" w:rsidRPr="00C54817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A1A4F">
        <w:rPr>
          <w:rFonts w:ascii="Times New Roman" w:hAnsi="Times New Roman"/>
          <w:sz w:val="28"/>
          <w:szCs w:val="28"/>
        </w:rPr>
        <w:t>- копии бухгалтерской (финансовой) отчетности, составленной в</w:t>
      </w:r>
      <w:r w:rsidRPr="005A1A4F">
        <w:rPr>
          <w:rFonts w:ascii="Times New Roman" w:hAnsi="Times New Roman"/>
          <w:sz w:val="28"/>
          <w:szCs w:val="28"/>
          <w:lang w:val="en-US"/>
        </w:rPr>
        <w:t> </w:t>
      </w:r>
      <w:r w:rsidRPr="00C54817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C54817">
        <w:rPr>
          <w:rFonts w:ascii="Times New Roman" w:hAnsi="Times New Roman"/>
          <w:sz w:val="28"/>
          <w:szCs w:val="28"/>
          <w:lang w:val="en-US"/>
        </w:rPr>
        <w:t> </w:t>
      </w:r>
      <w:r w:rsidRPr="00C54817">
        <w:rPr>
          <w:rFonts w:ascii="Times New Roman" w:hAnsi="Times New Roman"/>
          <w:sz w:val="28"/>
          <w:szCs w:val="28"/>
        </w:rPr>
        <w:t>бухгалтерском учете.</w:t>
      </w:r>
    </w:p>
    <w:p w:rsidR="00607399" w:rsidRPr="00C54817" w:rsidRDefault="00607399" w:rsidP="00607399">
      <w:pPr>
        <w:pStyle w:val="af1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C54817">
        <w:rPr>
          <w:rFonts w:eastAsia="Times New Roman"/>
          <w:sz w:val="28"/>
          <w:szCs w:val="28"/>
        </w:rPr>
        <w:t xml:space="preserve">Копии документов бухгалтерской (финансовой) отчетности представляются за </w:t>
      </w:r>
      <w:r w:rsidRPr="00C54817">
        <w:rPr>
          <w:sz w:val="28"/>
          <w:szCs w:val="28"/>
        </w:rPr>
        <w:t>два календарных года, предшествующих году подачи заявления,</w:t>
      </w:r>
      <w:r w:rsidRPr="00C54817">
        <w:rPr>
          <w:rFonts w:eastAsia="Times New Roman"/>
          <w:sz w:val="28"/>
          <w:szCs w:val="28"/>
        </w:rPr>
        <w:t xml:space="preserve"> с отметкой налогового органа о принятии. Если </w:t>
      </w:r>
      <w:proofErr w:type="gramStart"/>
      <w:r w:rsidRPr="00C54817">
        <w:rPr>
          <w:sz w:val="28"/>
          <w:szCs w:val="28"/>
        </w:rPr>
        <w:t>с даты регистрации</w:t>
      </w:r>
      <w:proofErr w:type="gramEnd"/>
      <w:r w:rsidRPr="00C54817">
        <w:rPr>
          <w:sz w:val="28"/>
          <w:szCs w:val="28"/>
        </w:rPr>
        <w:t xml:space="preserve"> юридического лица-участника до момента подачи заявления прошло не более двенадцати месяцев</w:t>
      </w:r>
      <w:r w:rsidRPr="00C54817">
        <w:rPr>
          <w:rFonts w:eastAsia="Times New Roman"/>
          <w:sz w:val="28"/>
          <w:szCs w:val="28"/>
        </w:rPr>
        <w:t>, представляются копии документов бухгалтерской (финансовой) отчетности с</w:t>
      </w:r>
      <w:r w:rsidRPr="00C54817">
        <w:rPr>
          <w:rFonts w:eastAsia="Times New Roman"/>
          <w:sz w:val="28"/>
          <w:szCs w:val="28"/>
          <w:lang w:val="en-US"/>
        </w:rPr>
        <w:t> </w:t>
      </w:r>
      <w:r w:rsidRPr="00C54817">
        <w:rPr>
          <w:rFonts w:eastAsia="Times New Roman"/>
          <w:sz w:val="28"/>
          <w:szCs w:val="28"/>
        </w:rPr>
        <w:t>отметкой налогового органа о принятии за период, прошедший со дня его</w:t>
      </w:r>
      <w:r w:rsidRPr="00C54817">
        <w:rPr>
          <w:rFonts w:eastAsia="Times New Roman"/>
          <w:sz w:val="28"/>
          <w:szCs w:val="28"/>
          <w:lang w:val="en-US"/>
        </w:rPr>
        <w:t> </w:t>
      </w:r>
      <w:r w:rsidRPr="00C54817">
        <w:rPr>
          <w:rFonts w:eastAsia="Times New Roman"/>
          <w:sz w:val="28"/>
          <w:szCs w:val="28"/>
        </w:rPr>
        <w:t xml:space="preserve">государственной регистрации до момента подачи заявления. </w:t>
      </w:r>
      <w:proofErr w:type="gramStart"/>
      <w:r w:rsidRPr="00C54817">
        <w:rPr>
          <w:sz w:val="28"/>
          <w:szCs w:val="28"/>
        </w:rPr>
        <w:t>В случае если со</w:t>
      </w:r>
      <w:r w:rsidRPr="00C54817">
        <w:rPr>
          <w:sz w:val="28"/>
          <w:szCs w:val="28"/>
          <w:lang w:val="en-US"/>
        </w:rPr>
        <w:t> </w:t>
      </w:r>
      <w:r w:rsidRPr="00C54817">
        <w:rPr>
          <w:sz w:val="28"/>
          <w:szCs w:val="28"/>
        </w:rPr>
        <w:t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об имущественном и финансовом состоянии юридического лица-участника по форме в соответствии с приложением № 3 к</w:t>
      </w:r>
      <w:r w:rsidRPr="00C54817">
        <w:rPr>
          <w:sz w:val="28"/>
          <w:szCs w:val="28"/>
          <w:lang w:val="en-US"/>
        </w:rPr>
        <w:t> </w:t>
      </w:r>
      <w:r w:rsidRPr="00C54817">
        <w:rPr>
          <w:sz w:val="28"/>
          <w:szCs w:val="28"/>
        </w:rPr>
        <w:t>настоящему Порядку.</w:t>
      </w:r>
      <w:proofErr w:type="gramEnd"/>
    </w:p>
    <w:p w:rsidR="00607399" w:rsidRPr="00D703DF" w:rsidRDefault="00607399" w:rsidP="00607399">
      <w:pPr>
        <w:pStyle w:val="af1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5481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</w:t>
      </w:r>
      <w:r w:rsidRPr="00D703DF">
        <w:rPr>
          <w:rFonts w:eastAsia="Times New Roman"/>
          <w:sz w:val="28"/>
          <w:szCs w:val="28"/>
        </w:rPr>
        <w:t>) отчетности в налоговые органы с целью подтверждения факта сдачи бухгалтерской (финансовой)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607399" w:rsidRPr="00D703DF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3DF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копии квитанций с описями вложений и</w:t>
      </w:r>
      <w:r w:rsidRPr="00D703DF">
        <w:rPr>
          <w:rFonts w:ascii="Times New Roman" w:hAnsi="Times New Roman"/>
          <w:sz w:val="28"/>
          <w:szCs w:val="28"/>
          <w:lang w:val="en-US"/>
        </w:rPr>
        <w:t> </w:t>
      </w:r>
      <w:r w:rsidRPr="00D703DF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607399" w:rsidRPr="00D703DF" w:rsidRDefault="00607399" w:rsidP="0060739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D703DF">
        <w:rPr>
          <w:rFonts w:ascii="Times New Roman" w:hAnsi="Times New Roman"/>
          <w:sz w:val="28"/>
          <w:szCs w:val="28"/>
        </w:rPr>
        <w:t xml:space="preserve"> Справку кредитной организации об открытии расчетного счета, </w:t>
      </w:r>
      <w:r w:rsidR="00C2629B">
        <w:rPr>
          <w:rFonts w:ascii="Times New Roman" w:hAnsi="Times New Roman"/>
          <w:sz w:val="28"/>
          <w:szCs w:val="28"/>
        </w:rPr>
        <w:t>полученную</w:t>
      </w:r>
      <w:r w:rsidRPr="00D703DF">
        <w:rPr>
          <w:rFonts w:ascii="Times New Roman" w:hAnsi="Times New Roman"/>
          <w:sz w:val="28"/>
          <w:szCs w:val="28"/>
        </w:rPr>
        <w:t xml:space="preserve"> не ранее 30 дней до даты подачи заявления.</w:t>
      </w:r>
    </w:p>
    <w:p w:rsidR="00474413" w:rsidRPr="005408CA" w:rsidRDefault="0056523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07399">
        <w:rPr>
          <w:rFonts w:ascii="Times New Roman" w:hAnsi="Times New Roman"/>
          <w:sz w:val="28"/>
          <w:szCs w:val="28"/>
        </w:rPr>
        <w:t>)</w:t>
      </w:r>
      <w:r w:rsidR="00474413" w:rsidRPr="005408CA">
        <w:rPr>
          <w:rFonts w:ascii="Times New Roman" w:hAnsi="Times New Roman"/>
          <w:sz w:val="28"/>
          <w:szCs w:val="28"/>
        </w:rPr>
        <w:t xml:space="preserve"> Проект (бизнес-план) </w:t>
      </w:r>
      <w:r w:rsidR="00474413" w:rsidRPr="005408CA">
        <w:rPr>
          <w:rFonts w:ascii="Times New Roman" w:eastAsia="Calibri" w:hAnsi="Times New Roman"/>
          <w:sz w:val="28"/>
          <w:szCs w:val="28"/>
          <w:lang w:eastAsia="en-US"/>
        </w:rPr>
        <w:t>создания и ведения предпринимательской деятельности (далее – проект (бизнес-план))</w:t>
      </w:r>
      <w:r w:rsidR="00474413" w:rsidRPr="005408CA">
        <w:rPr>
          <w:rFonts w:ascii="Times New Roman" w:hAnsi="Times New Roman"/>
          <w:sz w:val="28"/>
          <w:szCs w:val="28"/>
        </w:rPr>
        <w:t>, который должен содержать следующие разделы:</w:t>
      </w:r>
    </w:p>
    <w:p w:rsidR="00474413" w:rsidRPr="005408CA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Раздел I. Резюме. Раздел содержит описание сущности проекта; информацию о заявителе (основные сведения, характеристика деятельности, финансовое состояние); потребность в инвестициях, направления их использования, источники и сроки финансирования; основные финансовые результаты и прогнозируемую эффективность проекта; сроки начала (окончания) реализации проекта.</w:t>
      </w:r>
    </w:p>
    <w:p w:rsidR="00474413" w:rsidRPr="005408CA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Раздел II. Описание товаров (работ, услуг). Раздел содержит описание продукции (услуг), предполагаемой к производству и реализации по проекту, и технологии производства; преимущества продукции (услуги) в сравнении </w:t>
      </w:r>
      <w:r w:rsidRPr="005408CA">
        <w:rPr>
          <w:rFonts w:ascii="Times New Roman" w:hAnsi="Times New Roman"/>
          <w:sz w:val="28"/>
          <w:szCs w:val="28"/>
        </w:rPr>
        <w:lastRenderedPageBreak/>
        <w:t>с аналогами; объем ожидаемого спроса на продукцию (услугу) и потенциал рынка.</w:t>
      </w:r>
    </w:p>
    <w:p w:rsidR="00474413" w:rsidRPr="005408CA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Раздел III. Маркетинговый план. Раздел содержит описание целевых групп покупателей и конечных потребителей продукции (услуги), наличие договоренностей и соглашений о намерениях с потенциальными покупателями; обоснование объема затрат, связанных с реализацией продукции (предоставлением услуги), в том числе программу организации рекламы и примерные затраты на ее реализацию; описание основных конкурентов, создающих аналогичную продукцию (услугу), с указанием сильных и слабых сторон каждого; конкурентные преимущества продукции (услуги).</w:t>
      </w:r>
    </w:p>
    <w:p w:rsidR="00474413" w:rsidRPr="005408CA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Раздел IV. Производственный, организационный план. Раздел содержит описание структуры и численности персонала, затрат на оплату труда и страховые взносы, описание программы производства и реализации продукции (услуги) </w:t>
      </w:r>
      <w:r w:rsidRPr="00607399">
        <w:rPr>
          <w:rFonts w:ascii="Times New Roman" w:hAnsi="Times New Roman"/>
          <w:sz w:val="28"/>
          <w:szCs w:val="28"/>
        </w:rPr>
        <w:t xml:space="preserve">в соответствии с приложением </w:t>
      </w:r>
      <w:r w:rsidR="00607399" w:rsidRPr="00607399">
        <w:rPr>
          <w:rFonts w:ascii="Times New Roman" w:hAnsi="Times New Roman"/>
          <w:sz w:val="28"/>
          <w:szCs w:val="28"/>
          <w:lang w:val="ru-RU"/>
        </w:rPr>
        <w:t>№ 4</w:t>
      </w:r>
      <w:r w:rsidRPr="00607399">
        <w:rPr>
          <w:rFonts w:ascii="Times New Roman" w:hAnsi="Times New Roman"/>
          <w:sz w:val="28"/>
          <w:szCs w:val="28"/>
        </w:rPr>
        <w:t xml:space="preserve"> к настоящему Порядку; структуру</w:t>
      </w:r>
      <w:r w:rsidRPr="005408CA">
        <w:rPr>
          <w:rFonts w:ascii="Times New Roman" w:hAnsi="Times New Roman"/>
          <w:sz w:val="28"/>
          <w:szCs w:val="28"/>
        </w:rPr>
        <w:t xml:space="preserve"> себестоимости производимой продукции (услуги) и ее изменение в результате реализации проекта.</w:t>
      </w:r>
    </w:p>
    <w:p w:rsidR="00474413" w:rsidRPr="005408CA" w:rsidRDefault="00474413" w:rsidP="00474413">
      <w:pPr>
        <w:pStyle w:val="af6"/>
        <w:tabs>
          <w:tab w:val="left" w:pos="78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Раздел V. Налогообложение. Раздел содержит расчет налоговых платежей во все уровни бюджетной системы в результате реализации проекта.</w:t>
      </w:r>
    </w:p>
    <w:p w:rsidR="00474413" w:rsidRPr="005408CA" w:rsidRDefault="00474413" w:rsidP="00474413">
      <w:pPr>
        <w:pStyle w:val="af6"/>
        <w:tabs>
          <w:tab w:val="left" w:pos="78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Раздел VI. Финансовый план. Раздел содержит финансово-экономические расчеты (расчетный срок проекта, цены приобретения основных видов сырья и материалов, ставки налогов и страховых взносов и т.д.); стоимость проекта в разрезе источников финансирования; финансовые результаты деятельности с учетом производственной программы по проекту.</w:t>
      </w:r>
    </w:p>
    <w:p w:rsidR="00474413" w:rsidRPr="00607399" w:rsidRDefault="00474413" w:rsidP="00474413">
      <w:pPr>
        <w:pStyle w:val="af6"/>
        <w:tabs>
          <w:tab w:val="left" w:pos="78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7399">
        <w:rPr>
          <w:rFonts w:ascii="Times New Roman" w:hAnsi="Times New Roman"/>
          <w:sz w:val="28"/>
          <w:szCs w:val="28"/>
        </w:rPr>
        <w:t xml:space="preserve">Раздел VII. Движение денежных средств. Раздел содержит план денежных поступлений и выплат по проекту в соответствии с приложением </w:t>
      </w:r>
      <w:r w:rsidR="00607399" w:rsidRPr="00607399">
        <w:rPr>
          <w:rFonts w:ascii="Times New Roman" w:hAnsi="Times New Roman"/>
          <w:sz w:val="28"/>
          <w:szCs w:val="28"/>
          <w:lang w:val="ru-RU"/>
        </w:rPr>
        <w:t>№ 5</w:t>
      </w:r>
      <w:r w:rsidRPr="00607399">
        <w:rPr>
          <w:rFonts w:ascii="Times New Roman" w:hAnsi="Times New Roman"/>
          <w:sz w:val="28"/>
          <w:szCs w:val="28"/>
        </w:rPr>
        <w:t xml:space="preserve"> к</w:t>
      </w:r>
      <w:r w:rsidR="00607399" w:rsidRPr="00607399">
        <w:rPr>
          <w:rFonts w:ascii="Times New Roman" w:hAnsi="Times New Roman"/>
          <w:sz w:val="28"/>
          <w:szCs w:val="28"/>
          <w:lang w:val="ru-RU"/>
        </w:rPr>
        <w:t> </w:t>
      </w:r>
      <w:r w:rsidRPr="00607399">
        <w:rPr>
          <w:rFonts w:ascii="Times New Roman" w:hAnsi="Times New Roman"/>
          <w:sz w:val="28"/>
          <w:szCs w:val="28"/>
        </w:rPr>
        <w:t>настоящему Порядку.</w:t>
      </w:r>
    </w:p>
    <w:p w:rsidR="00474413" w:rsidRPr="005408CA" w:rsidRDefault="00474413" w:rsidP="00474413">
      <w:pPr>
        <w:pStyle w:val="af6"/>
        <w:tabs>
          <w:tab w:val="left" w:pos="92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Раздел VIII. Анализ рисков. Раздел содержит анализ возможных рисков, с которыми может столкнуться заявитель в ходе реализации проекта, а также анализ степени их влияния (опасности) на реализацию проекта, возможных последствий их возникновения, планируемые меры по их предупреждению и минимизации.</w:t>
      </w:r>
    </w:p>
    <w:p w:rsidR="00474413" w:rsidRPr="005408CA" w:rsidRDefault="0034387B" w:rsidP="00474413">
      <w:pPr>
        <w:pStyle w:val="ConsPlusNormal"/>
        <w:widowControl/>
        <w:tabs>
          <w:tab w:val="num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60739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74413" w:rsidRPr="005408CA">
        <w:rPr>
          <w:rFonts w:ascii="Times New Roman" w:eastAsia="Calibri" w:hAnsi="Times New Roman" w:cs="Times New Roman"/>
          <w:sz w:val="28"/>
          <w:szCs w:val="28"/>
          <w:lang w:eastAsia="en-US"/>
        </w:rPr>
        <w:t> Копии документов (сведения), подтверждающие наличие производственных и других помещений, необходимых для реализации проекта.</w:t>
      </w:r>
    </w:p>
    <w:p w:rsidR="00474413" w:rsidRPr="005408CA" w:rsidRDefault="00DC15B8" w:rsidP="0047441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0739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474413" w:rsidRPr="005408CA">
        <w:rPr>
          <w:rFonts w:ascii="Times New Roman" w:eastAsia="Calibri" w:hAnsi="Times New Roman"/>
          <w:sz w:val="28"/>
          <w:szCs w:val="28"/>
          <w:lang w:eastAsia="en-US"/>
        </w:rPr>
        <w:t> Копии необходимых для реализации проекта лицензий и</w:t>
      </w:r>
      <w:r w:rsidR="006073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74413" w:rsidRPr="005408CA">
        <w:rPr>
          <w:rFonts w:ascii="Times New Roman" w:eastAsia="Calibri" w:hAnsi="Times New Roman"/>
          <w:sz w:val="28"/>
          <w:szCs w:val="28"/>
          <w:lang w:eastAsia="en-US"/>
        </w:rPr>
        <w:t>разрешений.</w:t>
      </w:r>
    </w:p>
    <w:p w:rsidR="00474413" w:rsidRPr="00D84318" w:rsidRDefault="00B54A0F" w:rsidP="0047441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60739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474413" w:rsidRPr="00D84318">
        <w:rPr>
          <w:rFonts w:ascii="Times New Roman" w:eastAsia="Calibri" w:hAnsi="Times New Roman"/>
          <w:sz w:val="28"/>
          <w:szCs w:val="28"/>
          <w:lang w:eastAsia="en-US"/>
        </w:rPr>
        <w:t> Копии документов о назначении руководителя и главного бухгалтера организации (решение общего собрания участников общества (единственного участника общества) об избрании руководителя общества, приказ (распоряжение) о приеме на работу работника).</w:t>
      </w:r>
    </w:p>
    <w:p w:rsidR="00A87B36" w:rsidRPr="0093489B" w:rsidRDefault="00D844E8" w:rsidP="00773B5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93489B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773B5F" w:rsidRPr="009348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A87B36" w:rsidRPr="0093489B">
        <w:rPr>
          <w:rFonts w:ascii="Times New Roman" w:eastAsia="Calibri" w:hAnsi="Times New Roman"/>
          <w:sz w:val="28"/>
          <w:szCs w:val="28"/>
          <w:lang w:eastAsia="en-US"/>
        </w:rPr>
        <w:t> Копии договоров</w:t>
      </w:r>
      <w:r w:rsidR="00122556" w:rsidRPr="0093489B">
        <w:rPr>
          <w:rFonts w:ascii="Times New Roman" w:eastAsia="Calibri" w:hAnsi="Times New Roman"/>
          <w:sz w:val="28"/>
          <w:szCs w:val="28"/>
          <w:lang w:eastAsia="en-US"/>
        </w:rPr>
        <w:t>, подтверждающи</w:t>
      </w:r>
      <w:r w:rsidR="00FF2197" w:rsidRPr="0093489B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122556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 расходы</w:t>
      </w:r>
      <w:r w:rsidR="00FF2197" w:rsidRPr="0093489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A87B36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перечню</w:t>
      </w:r>
      <w:r w:rsidR="00FF2197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 затрат</w:t>
      </w:r>
      <w:r w:rsidR="00A87B36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, указанному в пункте </w:t>
      </w:r>
      <w:r w:rsidR="00773B5F" w:rsidRPr="0093489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87B36" w:rsidRPr="0093489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73B5F" w:rsidRPr="0093489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87B36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Порядка;</w:t>
      </w:r>
    </w:p>
    <w:p w:rsidR="002607D6" w:rsidRPr="0093489B" w:rsidRDefault="006E352D" w:rsidP="00773B5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93489B">
        <w:rPr>
          <w:rFonts w:ascii="Times New Roman" w:eastAsia="Calibri" w:hAnsi="Times New Roman"/>
          <w:sz w:val="28"/>
          <w:szCs w:val="28"/>
          <w:lang w:eastAsia="en-US"/>
        </w:rPr>
        <w:t>При возмещении затрат по договору коммерческой концессии – к</w:t>
      </w:r>
      <w:r w:rsidR="002607D6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опию </w:t>
      </w:r>
      <w:r w:rsidR="0093489B" w:rsidRPr="0093489B">
        <w:rPr>
          <w:rFonts w:ascii="Times New Roman" w:eastAsia="Calibri" w:hAnsi="Times New Roman"/>
          <w:sz w:val="28"/>
          <w:szCs w:val="28"/>
          <w:lang w:eastAsia="en-US"/>
        </w:rPr>
        <w:t>документа</w:t>
      </w:r>
      <w:r w:rsidR="002607D6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 о государственной регистрации права использования в</w:t>
      </w:r>
      <w:r w:rsidR="0093489B" w:rsidRPr="0093489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607D6" w:rsidRPr="0093489B">
        <w:rPr>
          <w:rFonts w:ascii="Times New Roman" w:eastAsia="Calibri" w:hAnsi="Times New Roman"/>
          <w:sz w:val="28"/>
          <w:szCs w:val="28"/>
          <w:lang w:eastAsia="en-US"/>
        </w:rPr>
        <w:t>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</w:r>
    </w:p>
    <w:p w:rsidR="00474413" w:rsidRPr="0093489B" w:rsidRDefault="00112771" w:rsidP="0093489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93489B">
        <w:rPr>
          <w:rFonts w:ascii="Times New Roman" w:eastAsia="Calibri" w:hAnsi="Times New Roman"/>
          <w:sz w:val="28"/>
          <w:szCs w:val="28"/>
          <w:lang w:eastAsia="en-US"/>
        </w:rPr>
        <w:lastRenderedPageBreak/>
        <w:t>14</w:t>
      </w:r>
      <w:r w:rsidR="00773B5F" w:rsidRPr="009348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474413" w:rsidRPr="0093489B">
        <w:rPr>
          <w:rFonts w:ascii="Times New Roman" w:eastAsia="Calibri" w:hAnsi="Times New Roman"/>
          <w:sz w:val="28"/>
          <w:szCs w:val="28"/>
          <w:lang w:eastAsia="en-US"/>
        </w:rPr>
        <w:t> Копии платежных документов, подтверждающих оплату расходов, подлежащих возмещению согласно перечню затрат</w:t>
      </w:r>
      <w:r w:rsidR="00D73327" w:rsidRPr="0093489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74413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 указанному в пункте </w:t>
      </w:r>
      <w:r w:rsidR="00773B5F" w:rsidRPr="0093489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74413" w:rsidRPr="0093489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73B5F" w:rsidRPr="0093489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74413" w:rsidRPr="009348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74413" w:rsidRPr="00773B5F">
        <w:rPr>
          <w:rFonts w:ascii="Times New Roman" w:eastAsia="Calibri" w:hAnsi="Times New Roman"/>
          <w:sz w:val="28"/>
          <w:szCs w:val="28"/>
          <w:lang w:eastAsia="en-US"/>
        </w:rPr>
        <w:t>настоящего Порядка</w:t>
      </w:r>
      <w:r w:rsidR="00474413" w:rsidRPr="0093489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74413" w:rsidRPr="00773B5F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- платежных поручений;</w:t>
      </w:r>
    </w:p>
    <w:p w:rsidR="00474413" w:rsidRPr="00773B5F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- инкассовых поручений;</w:t>
      </w:r>
    </w:p>
    <w:p w:rsidR="00474413" w:rsidRPr="00773B5F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- платежных требований;</w:t>
      </w:r>
    </w:p>
    <w:p w:rsidR="00474413" w:rsidRPr="00CC5AF5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- платежных ордеров.</w:t>
      </w:r>
    </w:p>
    <w:p w:rsidR="00474413" w:rsidRPr="0093489B" w:rsidRDefault="00112771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  <w:lang w:val="ru-RU"/>
        </w:rPr>
        <w:t>15</w:t>
      </w:r>
      <w:r w:rsidR="00773B5F" w:rsidRPr="0093489B">
        <w:rPr>
          <w:rFonts w:ascii="Times New Roman" w:hAnsi="Times New Roman"/>
          <w:sz w:val="28"/>
          <w:szCs w:val="28"/>
          <w:lang w:val="ru-RU"/>
        </w:rPr>
        <w:t>)</w:t>
      </w:r>
      <w:r w:rsidR="00474413" w:rsidRPr="0093489B">
        <w:rPr>
          <w:rFonts w:ascii="Times New Roman" w:hAnsi="Times New Roman"/>
          <w:sz w:val="28"/>
          <w:szCs w:val="28"/>
        </w:rPr>
        <w:t xml:space="preserve"> Копии документов, подтверждающих расходы, подлежащих возмещению согласно перечню затрат, указанному в пункте </w:t>
      </w:r>
      <w:r w:rsidR="00773B5F" w:rsidRPr="0093489B">
        <w:rPr>
          <w:rFonts w:ascii="Times New Roman" w:hAnsi="Times New Roman"/>
          <w:sz w:val="28"/>
          <w:szCs w:val="28"/>
          <w:lang w:val="ru-RU"/>
        </w:rPr>
        <w:t>1</w:t>
      </w:r>
      <w:r w:rsidR="00474413" w:rsidRPr="0093489B">
        <w:rPr>
          <w:rFonts w:ascii="Times New Roman" w:hAnsi="Times New Roman"/>
          <w:sz w:val="28"/>
          <w:szCs w:val="28"/>
        </w:rPr>
        <w:t>.</w:t>
      </w:r>
      <w:r w:rsidR="00773B5F" w:rsidRPr="0093489B">
        <w:rPr>
          <w:rFonts w:ascii="Times New Roman" w:hAnsi="Times New Roman"/>
          <w:sz w:val="28"/>
          <w:szCs w:val="28"/>
          <w:lang w:val="ru-RU"/>
        </w:rPr>
        <w:t>4</w:t>
      </w:r>
      <w:r w:rsidR="00474413" w:rsidRPr="0093489B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474413" w:rsidRPr="005408CA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</w:t>
      </w:r>
      <w:r w:rsidRPr="005408CA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когда счет-фактура может не составляться поставщиком (исполнителем, подрядчиком));</w:t>
      </w:r>
    </w:p>
    <w:p w:rsidR="00474413" w:rsidRPr="005408CA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474413" w:rsidRPr="005408CA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474413" w:rsidRPr="00B01F87" w:rsidRDefault="00474413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- технических паспортов (паспортов), технической документации, </w:t>
      </w:r>
      <w:r w:rsidRPr="00B01F87">
        <w:rPr>
          <w:rFonts w:ascii="Times New Roman" w:hAnsi="Times New Roman"/>
          <w:sz w:val="28"/>
          <w:szCs w:val="28"/>
        </w:rPr>
        <w:t>а при их отсутствии – гарантийных талонов или инструкций (руководств) по эксплуатации на приобретенные объекты основных средств.</w:t>
      </w:r>
    </w:p>
    <w:p w:rsidR="00474413" w:rsidRPr="005408CA" w:rsidRDefault="00C05A8B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="00773B5F">
        <w:rPr>
          <w:rFonts w:ascii="Times New Roman" w:hAnsi="Times New Roman"/>
          <w:sz w:val="28"/>
          <w:szCs w:val="28"/>
          <w:lang w:val="ru-RU"/>
        </w:rPr>
        <w:t>)</w:t>
      </w:r>
      <w:r w:rsidR="00474413" w:rsidRPr="005408CA">
        <w:rPr>
          <w:rFonts w:ascii="Times New Roman" w:hAnsi="Times New Roman"/>
          <w:sz w:val="28"/>
          <w:szCs w:val="28"/>
        </w:rPr>
        <w:t xml:space="preserve"> Для юридических лиц </w:t>
      </w:r>
      <w:r w:rsidR="00474413">
        <w:rPr>
          <w:rFonts w:ascii="Times New Roman" w:hAnsi="Times New Roman"/>
          <w:sz w:val="28"/>
          <w:szCs w:val="28"/>
        </w:rPr>
        <w:noBreakHyphen/>
      </w:r>
      <w:r w:rsidR="00474413" w:rsidRPr="005408CA">
        <w:rPr>
          <w:rFonts w:ascii="Times New Roman" w:hAnsi="Times New Roman"/>
          <w:sz w:val="28"/>
          <w:szCs w:val="28"/>
        </w:rPr>
        <w:t xml:space="preserve"> копии инвентарных карточек учета объектов основных средств, актов о приеме-передаче объектов основных средств.</w:t>
      </w:r>
    </w:p>
    <w:p w:rsidR="00474413" w:rsidRDefault="00013DC0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617F">
        <w:rPr>
          <w:rFonts w:ascii="Times New Roman" w:hAnsi="Times New Roman"/>
          <w:sz w:val="28"/>
          <w:szCs w:val="28"/>
          <w:lang w:val="ru-RU"/>
        </w:rPr>
        <w:t>17</w:t>
      </w:r>
      <w:r w:rsidR="00773B5F">
        <w:rPr>
          <w:rFonts w:ascii="Times New Roman" w:hAnsi="Times New Roman"/>
          <w:sz w:val="28"/>
          <w:szCs w:val="28"/>
          <w:lang w:val="ru-RU"/>
        </w:rPr>
        <w:t>)</w:t>
      </w:r>
      <w:r w:rsidR="00474413" w:rsidRPr="004A617F">
        <w:rPr>
          <w:rFonts w:ascii="Times New Roman" w:hAnsi="Times New Roman"/>
          <w:sz w:val="28"/>
          <w:szCs w:val="28"/>
        </w:rPr>
        <w:t xml:space="preserve"> Копию документа, подтверждающего прохождение заявителем (индивидуальным предпринимателем и (или) учредителем юридического лица (директором)) краткосрочного </w:t>
      </w:r>
      <w:proofErr w:type="gramStart"/>
      <w:r w:rsidR="00474413" w:rsidRPr="004A617F">
        <w:rPr>
          <w:rFonts w:ascii="Times New Roman" w:hAnsi="Times New Roman"/>
          <w:sz w:val="28"/>
          <w:szCs w:val="28"/>
        </w:rPr>
        <w:t xml:space="preserve">обучения </w:t>
      </w:r>
      <w:r w:rsidR="00315E9F" w:rsidRPr="004A617F">
        <w:rPr>
          <w:rFonts w:ascii="Times New Roman" w:hAnsi="Times New Roman"/>
          <w:sz w:val="28"/>
          <w:szCs w:val="28"/>
        </w:rPr>
        <w:t>по вопросам</w:t>
      </w:r>
      <w:proofErr w:type="gramEnd"/>
      <w:r w:rsidR="00315E9F" w:rsidRPr="004A617F">
        <w:rPr>
          <w:rFonts w:ascii="Times New Roman" w:hAnsi="Times New Roman"/>
          <w:sz w:val="28"/>
          <w:szCs w:val="28"/>
        </w:rPr>
        <w:t xml:space="preserve"> организации и ведения предпринимательской деятельности</w:t>
      </w:r>
      <w:r w:rsidR="00474413" w:rsidRPr="004A617F">
        <w:rPr>
          <w:rFonts w:ascii="Times New Roman" w:hAnsi="Times New Roman"/>
          <w:sz w:val="28"/>
          <w:szCs w:val="28"/>
        </w:rPr>
        <w:t xml:space="preserve"> (справка, диплом, свидетельство, сертификат, удостоверение), либо копию диплома о высшем юридическом и (или) экономическом образовании.</w:t>
      </w:r>
    </w:p>
    <w:p w:rsidR="00474413" w:rsidRPr="00551847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98D">
        <w:rPr>
          <w:rFonts w:ascii="Times New Roman" w:hAnsi="Times New Roman"/>
          <w:sz w:val="28"/>
          <w:szCs w:val="28"/>
        </w:rPr>
        <w:t>1</w:t>
      </w:r>
      <w:r w:rsidR="0008598D">
        <w:rPr>
          <w:rFonts w:ascii="Times New Roman" w:hAnsi="Times New Roman"/>
          <w:sz w:val="28"/>
          <w:szCs w:val="28"/>
        </w:rPr>
        <w:t>8</w:t>
      </w:r>
      <w:r w:rsidR="00773B5F">
        <w:rPr>
          <w:rFonts w:ascii="Times New Roman" w:hAnsi="Times New Roman"/>
          <w:sz w:val="28"/>
          <w:szCs w:val="28"/>
        </w:rPr>
        <w:t>)</w:t>
      </w:r>
      <w:r w:rsidRPr="0008598D">
        <w:rPr>
          <w:rFonts w:ascii="Times New Roman" w:hAnsi="Times New Roman"/>
          <w:sz w:val="28"/>
          <w:szCs w:val="28"/>
        </w:rPr>
        <w:t> Копии документов, подтверждающих отношение заявителя</w:t>
      </w:r>
      <w:r w:rsidR="00E71B3D" w:rsidRPr="0008598D">
        <w:rPr>
          <w:rFonts w:ascii="Times New Roman" w:hAnsi="Times New Roman"/>
          <w:sz w:val="28"/>
          <w:szCs w:val="28"/>
        </w:rPr>
        <w:t xml:space="preserve"> (учредителя </w:t>
      </w:r>
      <w:r w:rsidR="00E71B3D" w:rsidRPr="00551847">
        <w:rPr>
          <w:rFonts w:ascii="Times New Roman" w:hAnsi="Times New Roman"/>
          <w:sz w:val="28"/>
          <w:szCs w:val="28"/>
        </w:rPr>
        <w:t>заявителя)</w:t>
      </w:r>
      <w:r w:rsidRPr="00551847">
        <w:rPr>
          <w:rFonts w:ascii="Times New Roman" w:hAnsi="Times New Roman"/>
          <w:sz w:val="28"/>
          <w:szCs w:val="28"/>
        </w:rPr>
        <w:t xml:space="preserve"> к</w:t>
      </w:r>
      <w:r w:rsidR="00773B5F" w:rsidRPr="00551847">
        <w:rPr>
          <w:rFonts w:ascii="Times New Roman" w:hAnsi="Times New Roman"/>
          <w:sz w:val="28"/>
          <w:szCs w:val="28"/>
        </w:rPr>
        <w:t xml:space="preserve"> </w:t>
      </w:r>
      <w:r w:rsidRPr="00551847">
        <w:rPr>
          <w:rFonts w:ascii="Times New Roman" w:hAnsi="Times New Roman"/>
          <w:sz w:val="28"/>
          <w:szCs w:val="28"/>
        </w:rPr>
        <w:t>приоритетной целевой группе:</w:t>
      </w:r>
    </w:p>
    <w:p w:rsidR="00E71B3D" w:rsidRPr="00551847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 xml:space="preserve">а) для </w:t>
      </w:r>
      <w:r w:rsidR="005E6BE7" w:rsidRPr="00551847">
        <w:rPr>
          <w:rFonts w:ascii="Times New Roman" w:hAnsi="Times New Roman"/>
          <w:sz w:val="28"/>
          <w:szCs w:val="28"/>
        </w:rPr>
        <w:t xml:space="preserve">родителей </w:t>
      </w:r>
      <w:r w:rsidRPr="00551847">
        <w:rPr>
          <w:rFonts w:ascii="Times New Roman" w:hAnsi="Times New Roman"/>
          <w:sz w:val="28"/>
          <w:szCs w:val="28"/>
        </w:rPr>
        <w:t xml:space="preserve">в возрасте до 35 лет включительно, воспитывающих несовершеннолетних детей (ребенка), родителя </w:t>
      </w:r>
      <w:r w:rsidR="005E6BE7" w:rsidRPr="00551847">
        <w:rPr>
          <w:rFonts w:ascii="Times New Roman" w:hAnsi="Times New Roman"/>
          <w:sz w:val="28"/>
          <w:szCs w:val="28"/>
        </w:rPr>
        <w:t xml:space="preserve">в возрасте до 35 лет </w:t>
      </w:r>
      <w:r w:rsidRPr="00551847">
        <w:rPr>
          <w:rFonts w:ascii="Times New Roman" w:hAnsi="Times New Roman"/>
          <w:sz w:val="28"/>
          <w:szCs w:val="28"/>
        </w:rPr>
        <w:t>в неполной семье, воспитывающего несовершеннолетних детей (ребенка)</w:t>
      </w:r>
      <w:r w:rsidR="00E71B3D" w:rsidRPr="00551847">
        <w:rPr>
          <w:rFonts w:ascii="Times New Roman" w:hAnsi="Times New Roman"/>
          <w:sz w:val="28"/>
          <w:szCs w:val="28"/>
        </w:rPr>
        <w:t>:</w:t>
      </w:r>
    </w:p>
    <w:p w:rsidR="00E71B3D" w:rsidRPr="00551847" w:rsidRDefault="00E71B3D" w:rsidP="00315E9F">
      <w:pPr>
        <w:numPr>
          <w:ilvl w:val="0"/>
          <w:numId w:val="33"/>
        </w:numPr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копию паспорта гражданина Российской Федерации;</w:t>
      </w:r>
    </w:p>
    <w:p w:rsidR="000A1438" w:rsidRPr="0008598D" w:rsidRDefault="00E71B3D" w:rsidP="00315E9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копию свидетельства о рождении (усыновлении) ребенка</w:t>
      </w:r>
      <w:r w:rsidR="000A1438" w:rsidRPr="00551847">
        <w:rPr>
          <w:rFonts w:ascii="Times New Roman" w:hAnsi="Times New Roman"/>
          <w:sz w:val="28"/>
          <w:szCs w:val="28"/>
        </w:rPr>
        <w:t>,</w:t>
      </w:r>
      <w:r w:rsidR="000A1438" w:rsidRPr="0008598D">
        <w:rPr>
          <w:rFonts w:ascii="Times New Roman" w:hAnsi="Times New Roman"/>
          <w:sz w:val="28"/>
          <w:szCs w:val="28"/>
        </w:rPr>
        <w:t xml:space="preserve"> либо копию выписки из решения об установлении над ребенком опеки;</w:t>
      </w:r>
    </w:p>
    <w:p w:rsidR="00E71B3D" w:rsidRPr="0008598D" w:rsidRDefault="000A1438" w:rsidP="00315E9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98D">
        <w:rPr>
          <w:rFonts w:ascii="Times New Roman" w:hAnsi="Times New Roman"/>
          <w:sz w:val="28"/>
          <w:szCs w:val="28"/>
        </w:rPr>
        <w:t>копи</w:t>
      </w:r>
      <w:r w:rsidR="004D10CB" w:rsidRPr="0008598D">
        <w:rPr>
          <w:rFonts w:ascii="Times New Roman" w:hAnsi="Times New Roman"/>
          <w:sz w:val="28"/>
          <w:szCs w:val="28"/>
        </w:rPr>
        <w:t>ю</w:t>
      </w:r>
      <w:r w:rsidRPr="0008598D">
        <w:rPr>
          <w:rFonts w:ascii="Times New Roman" w:hAnsi="Times New Roman"/>
          <w:sz w:val="28"/>
          <w:szCs w:val="28"/>
        </w:rPr>
        <w:t xml:space="preserve"> свидетельства о смерти другого родителя, или справк</w:t>
      </w:r>
      <w:r w:rsidR="004D10CB" w:rsidRPr="0008598D">
        <w:rPr>
          <w:rFonts w:ascii="Times New Roman" w:hAnsi="Times New Roman"/>
          <w:sz w:val="28"/>
          <w:szCs w:val="28"/>
        </w:rPr>
        <w:t>и</w:t>
      </w:r>
      <w:r w:rsidRPr="0008598D">
        <w:rPr>
          <w:rFonts w:ascii="Times New Roman" w:hAnsi="Times New Roman"/>
          <w:sz w:val="28"/>
          <w:szCs w:val="28"/>
        </w:rPr>
        <w:t xml:space="preserve"> из органов записи актов гражданского состояния, в которой указано, что в свидетельстве о</w:t>
      </w:r>
      <w:r w:rsidR="00315E9F" w:rsidRPr="0008598D">
        <w:rPr>
          <w:rFonts w:ascii="Times New Roman" w:hAnsi="Times New Roman"/>
          <w:sz w:val="28"/>
          <w:szCs w:val="28"/>
        </w:rPr>
        <w:t> </w:t>
      </w:r>
      <w:r w:rsidRPr="0008598D">
        <w:rPr>
          <w:rFonts w:ascii="Times New Roman" w:hAnsi="Times New Roman"/>
          <w:sz w:val="28"/>
          <w:szCs w:val="28"/>
        </w:rPr>
        <w:t xml:space="preserve">рождении </w:t>
      </w:r>
      <w:proofErr w:type="gramStart"/>
      <w:r w:rsidRPr="0008598D">
        <w:rPr>
          <w:rFonts w:ascii="Times New Roman" w:hAnsi="Times New Roman"/>
          <w:sz w:val="28"/>
          <w:szCs w:val="28"/>
        </w:rPr>
        <w:t>запись</w:t>
      </w:r>
      <w:proofErr w:type="gramEnd"/>
      <w:r w:rsidRPr="0008598D">
        <w:rPr>
          <w:rFonts w:ascii="Times New Roman" w:hAnsi="Times New Roman"/>
          <w:sz w:val="28"/>
          <w:szCs w:val="28"/>
        </w:rPr>
        <w:t xml:space="preserve"> об отце ребенка сделана со слов матери, или свидетельство о</w:t>
      </w:r>
      <w:r w:rsidR="00315E9F" w:rsidRPr="0008598D">
        <w:rPr>
          <w:rFonts w:ascii="Times New Roman" w:hAnsi="Times New Roman"/>
          <w:sz w:val="28"/>
          <w:szCs w:val="28"/>
        </w:rPr>
        <w:t> </w:t>
      </w:r>
      <w:r w:rsidRPr="0008598D">
        <w:rPr>
          <w:rFonts w:ascii="Times New Roman" w:hAnsi="Times New Roman"/>
          <w:sz w:val="28"/>
          <w:szCs w:val="28"/>
        </w:rPr>
        <w:t>рождении ребенка, в котором в графе "Отец" стоит прочерк, или решение суда о</w:t>
      </w:r>
      <w:r w:rsidR="00315E9F" w:rsidRPr="0008598D">
        <w:rPr>
          <w:rFonts w:ascii="Times New Roman" w:hAnsi="Times New Roman"/>
          <w:sz w:val="28"/>
          <w:szCs w:val="28"/>
        </w:rPr>
        <w:t> </w:t>
      </w:r>
      <w:r w:rsidRPr="0008598D">
        <w:rPr>
          <w:rFonts w:ascii="Times New Roman" w:hAnsi="Times New Roman"/>
          <w:sz w:val="28"/>
          <w:szCs w:val="28"/>
        </w:rPr>
        <w:t>признании другого родителя безвестно отсутствующим</w:t>
      </w:r>
      <w:r w:rsidR="00E71B3D" w:rsidRPr="0008598D">
        <w:rPr>
          <w:rFonts w:ascii="Times New Roman" w:hAnsi="Times New Roman"/>
          <w:sz w:val="28"/>
          <w:szCs w:val="28"/>
        </w:rPr>
        <w:t>;</w:t>
      </w:r>
    </w:p>
    <w:p w:rsidR="00E71B3D" w:rsidRPr="0008598D" w:rsidRDefault="00E71B3D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98D">
        <w:rPr>
          <w:rFonts w:ascii="Times New Roman" w:hAnsi="Times New Roman"/>
          <w:sz w:val="28"/>
          <w:szCs w:val="28"/>
        </w:rPr>
        <w:t>б)</w:t>
      </w:r>
      <w:r w:rsidR="00315E9F" w:rsidRPr="0008598D">
        <w:rPr>
          <w:rFonts w:ascii="Times New Roman" w:hAnsi="Times New Roman"/>
          <w:sz w:val="28"/>
          <w:szCs w:val="28"/>
          <w:lang w:val="en-US"/>
        </w:rPr>
        <w:t> </w:t>
      </w:r>
      <w:r w:rsidRPr="0008598D">
        <w:rPr>
          <w:rFonts w:ascii="Times New Roman" w:hAnsi="Times New Roman"/>
          <w:sz w:val="28"/>
          <w:szCs w:val="28"/>
        </w:rPr>
        <w:t>для</w:t>
      </w:r>
      <w:r w:rsidR="00474413" w:rsidRPr="0008598D">
        <w:rPr>
          <w:rFonts w:ascii="Times New Roman" w:hAnsi="Times New Roman"/>
          <w:sz w:val="28"/>
          <w:szCs w:val="28"/>
        </w:rPr>
        <w:t xml:space="preserve"> родителей любого возраста, воспитывающих детей-инвалидов</w:t>
      </w:r>
      <w:r w:rsidRPr="0008598D">
        <w:rPr>
          <w:rFonts w:ascii="Times New Roman" w:hAnsi="Times New Roman"/>
          <w:sz w:val="28"/>
          <w:szCs w:val="28"/>
        </w:rPr>
        <w:t>:</w:t>
      </w:r>
    </w:p>
    <w:p w:rsidR="00BD531C" w:rsidRPr="0008598D" w:rsidRDefault="001119CE" w:rsidP="009F1D3F">
      <w:pPr>
        <w:numPr>
          <w:ilvl w:val="0"/>
          <w:numId w:val="33"/>
        </w:numPr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8598D">
        <w:rPr>
          <w:rFonts w:ascii="Times New Roman" w:hAnsi="Times New Roman"/>
          <w:sz w:val="28"/>
          <w:szCs w:val="28"/>
        </w:rPr>
        <w:t>копию паспорта гражданина Российской Федерации;</w:t>
      </w:r>
    </w:p>
    <w:p w:rsidR="001119CE" w:rsidRPr="0008598D" w:rsidRDefault="001119CE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98D">
        <w:rPr>
          <w:rFonts w:ascii="Times New Roman" w:hAnsi="Times New Roman"/>
          <w:sz w:val="28"/>
          <w:szCs w:val="28"/>
        </w:rPr>
        <w:t>копию свидетельства о рождении (усыновлении) ребенка</w:t>
      </w:r>
      <w:r w:rsidR="004D10CB" w:rsidRPr="0008598D">
        <w:rPr>
          <w:rFonts w:ascii="Times New Roman" w:hAnsi="Times New Roman"/>
          <w:sz w:val="28"/>
          <w:szCs w:val="28"/>
        </w:rPr>
        <w:t>,</w:t>
      </w:r>
      <w:r w:rsidR="00BD531C" w:rsidRPr="0008598D">
        <w:rPr>
          <w:rFonts w:ascii="Times New Roman" w:hAnsi="Times New Roman"/>
          <w:sz w:val="28"/>
          <w:szCs w:val="28"/>
        </w:rPr>
        <w:t xml:space="preserve"> либо</w:t>
      </w:r>
      <w:r w:rsidR="00165581" w:rsidRPr="0008598D">
        <w:rPr>
          <w:rFonts w:ascii="Times New Roman" w:hAnsi="Times New Roman"/>
          <w:sz w:val="28"/>
          <w:szCs w:val="28"/>
        </w:rPr>
        <w:t xml:space="preserve"> </w:t>
      </w:r>
      <w:r w:rsidR="00BD531C" w:rsidRPr="0008598D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опеки, попечительства над ребенком-</w:t>
      </w:r>
      <w:r w:rsidR="00BD531C" w:rsidRPr="0008598D">
        <w:rPr>
          <w:rFonts w:ascii="Times New Roman" w:hAnsi="Times New Roman"/>
          <w:sz w:val="28"/>
          <w:szCs w:val="28"/>
        </w:rPr>
        <w:lastRenderedPageBreak/>
        <w:t>инвалидом (договор об осуществлении опеки или попечительства либо акт органа опеки и попечительства о назначении опекуна или попечителя)</w:t>
      </w:r>
      <w:r w:rsidRPr="0008598D">
        <w:rPr>
          <w:rFonts w:ascii="Times New Roman" w:hAnsi="Times New Roman"/>
          <w:sz w:val="28"/>
          <w:szCs w:val="28"/>
        </w:rPr>
        <w:t>;</w:t>
      </w:r>
    </w:p>
    <w:p w:rsidR="001119CE" w:rsidRPr="0093489B" w:rsidRDefault="001119CE" w:rsidP="0093489B">
      <w:pPr>
        <w:numPr>
          <w:ilvl w:val="0"/>
          <w:numId w:val="33"/>
        </w:numPr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копию справки, подтверждающей факт установления инвалидности;</w:t>
      </w:r>
    </w:p>
    <w:p w:rsidR="001119CE" w:rsidRPr="00481E2F" w:rsidRDefault="001119CE" w:rsidP="00111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1E2F">
        <w:rPr>
          <w:rFonts w:ascii="Times New Roman" w:hAnsi="Times New Roman"/>
          <w:sz w:val="28"/>
          <w:szCs w:val="28"/>
        </w:rPr>
        <w:t>в)</w:t>
      </w:r>
      <w:r w:rsidR="009F1D3F" w:rsidRPr="00481E2F">
        <w:rPr>
          <w:rFonts w:ascii="Times New Roman" w:hAnsi="Times New Roman"/>
          <w:sz w:val="28"/>
          <w:szCs w:val="28"/>
          <w:lang w:val="en-US"/>
        </w:rPr>
        <w:t> </w:t>
      </w:r>
      <w:r w:rsidRPr="00481E2F">
        <w:rPr>
          <w:rFonts w:ascii="Times New Roman" w:hAnsi="Times New Roman"/>
          <w:sz w:val="28"/>
          <w:szCs w:val="28"/>
        </w:rPr>
        <w:t xml:space="preserve">для </w:t>
      </w:r>
      <w:r w:rsidR="00474413" w:rsidRPr="00481E2F">
        <w:rPr>
          <w:rFonts w:ascii="Times New Roman" w:hAnsi="Times New Roman"/>
          <w:sz w:val="28"/>
          <w:szCs w:val="28"/>
        </w:rPr>
        <w:t>родителей любого возраста, воспитывающих трех детей и более:</w:t>
      </w:r>
    </w:p>
    <w:p w:rsidR="00BD531C" w:rsidRDefault="001119CE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E2F">
        <w:rPr>
          <w:rFonts w:ascii="Times New Roman" w:hAnsi="Times New Roman"/>
          <w:sz w:val="28"/>
          <w:szCs w:val="28"/>
        </w:rPr>
        <w:t>копию паспорта гражданина Российской Федерации;</w:t>
      </w:r>
    </w:p>
    <w:p w:rsidR="0076660A" w:rsidRPr="00773B5F" w:rsidRDefault="00BD531C" w:rsidP="00773B5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удостоверение</w:t>
      </w:r>
      <w:r w:rsidRPr="00481E2F">
        <w:rPr>
          <w:rFonts w:ascii="Times New Roman" w:hAnsi="Times New Roman"/>
          <w:sz w:val="28"/>
          <w:szCs w:val="28"/>
        </w:rPr>
        <w:t xml:space="preserve">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</w:t>
      </w:r>
      <w:r w:rsidR="0076660A" w:rsidRPr="00481E2F">
        <w:rPr>
          <w:rFonts w:ascii="Times New Roman" w:hAnsi="Times New Roman"/>
          <w:sz w:val="28"/>
          <w:szCs w:val="28"/>
        </w:rPr>
        <w:t>;</w:t>
      </w:r>
    </w:p>
    <w:p w:rsidR="00474413" w:rsidRPr="00282C63" w:rsidRDefault="009F1D3F" w:rsidP="00474413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C63">
        <w:rPr>
          <w:rFonts w:ascii="Times New Roman" w:hAnsi="Times New Roman"/>
          <w:sz w:val="28"/>
          <w:szCs w:val="28"/>
        </w:rPr>
        <w:t>г</w:t>
      </w:r>
      <w:r w:rsidR="00474413" w:rsidRPr="00282C63">
        <w:rPr>
          <w:rFonts w:ascii="Times New Roman" w:hAnsi="Times New Roman"/>
          <w:sz w:val="28"/>
          <w:szCs w:val="28"/>
        </w:rPr>
        <w:t>) для работников, находящихся под угрозой массового увольнения</w:t>
      </w:r>
      <w:r w:rsidR="00BD531C" w:rsidRPr="00282C63">
        <w:rPr>
          <w:rFonts w:ascii="Times New Roman" w:hAnsi="Times New Roman"/>
          <w:sz w:val="28"/>
          <w:szCs w:val="28"/>
        </w:rPr>
        <w:t xml:space="preserve">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сокращение численности или штата работников организации)</w:t>
      </w:r>
      <w:r w:rsidR="00474413" w:rsidRPr="00282C63">
        <w:rPr>
          <w:rFonts w:ascii="Times New Roman" w:hAnsi="Times New Roman"/>
          <w:sz w:val="28"/>
          <w:szCs w:val="28"/>
        </w:rPr>
        <w:t>:</w:t>
      </w:r>
    </w:p>
    <w:p w:rsidR="00474413" w:rsidRPr="00D54D3A" w:rsidRDefault="002875AD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D3A">
        <w:rPr>
          <w:rFonts w:ascii="Times New Roman" w:hAnsi="Times New Roman"/>
          <w:sz w:val="28"/>
          <w:szCs w:val="28"/>
        </w:rPr>
        <w:t xml:space="preserve">заверенные </w:t>
      </w:r>
      <w:r w:rsidR="00474413" w:rsidRPr="00D54D3A">
        <w:rPr>
          <w:rFonts w:ascii="Times New Roman" w:hAnsi="Times New Roman"/>
          <w:sz w:val="28"/>
          <w:szCs w:val="28"/>
        </w:rPr>
        <w:t>копии трудовой книжки и приказа (справки) организации о</w:t>
      </w:r>
      <w:r w:rsidR="009F1D3F" w:rsidRPr="00D54D3A">
        <w:rPr>
          <w:rFonts w:ascii="Times New Roman" w:hAnsi="Times New Roman"/>
          <w:sz w:val="28"/>
          <w:szCs w:val="28"/>
        </w:rPr>
        <w:t> </w:t>
      </w:r>
      <w:r w:rsidR="00474413" w:rsidRPr="00D54D3A">
        <w:rPr>
          <w:rFonts w:ascii="Times New Roman" w:hAnsi="Times New Roman"/>
          <w:sz w:val="28"/>
          <w:szCs w:val="28"/>
        </w:rPr>
        <w:t>введении режима неполного рабочего дня (смены) и (или) неполной рабочей недели, простоя (временной приостановки работ), сокращении численности или штата работников организации;</w:t>
      </w:r>
    </w:p>
    <w:p w:rsidR="00474413" w:rsidRPr="00820B35" w:rsidRDefault="009F1D3F" w:rsidP="0047441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0B35">
        <w:rPr>
          <w:rFonts w:ascii="Times New Roman" w:hAnsi="Times New Roman"/>
          <w:sz w:val="28"/>
          <w:szCs w:val="28"/>
        </w:rPr>
        <w:t>д</w:t>
      </w:r>
      <w:proofErr w:type="spellEnd"/>
      <w:r w:rsidR="00474413" w:rsidRPr="00820B35">
        <w:rPr>
          <w:rFonts w:ascii="Times New Roman" w:hAnsi="Times New Roman"/>
          <w:sz w:val="28"/>
          <w:szCs w:val="28"/>
        </w:rPr>
        <w:t>) для инвалидов:</w:t>
      </w:r>
    </w:p>
    <w:p w:rsidR="00474413" w:rsidRPr="0093489B" w:rsidRDefault="00474413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копию справки, подтверждающ</w:t>
      </w:r>
      <w:r w:rsidR="00704A4B" w:rsidRPr="0093489B">
        <w:rPr>
          <w:rFonts w:ascii="Times New Roman" w:hAnsi="Times New Roman"/>
          <w:sz w:val="28"/>
          <w:szCs w:val="28"/>
        </w:rPr>
        <w:t>ей</w:t>
      </w:r>
      <w:r w:rsidR="00783BB5">
        <w:rPr>
          <w:rFonts w:ascii="Times New Roman" w:hAnsi="Times New Roman"/>
          <w:sz w:val="28"/>
          <w:szCs w:val="28"/>
        </w:rPr>
        <w:t xml:space="preserve"> факт установления инвалидности</w:t>
      </w:r>
      <w:r w:rsidRPr="0093489B">
        <w:rPr>
          <w:rFonts w:ascii="Times New Roman" w:hAnsi="Times New Roman"/>
          <w:sz w:val="28"/>
          <w:szCs w:val="28"/>
        </w:rPr>
        <w:t>;</w:t>
      </w:r>
    </w:p>
    <w:p w:rsidR="00474413" w:rsidRPr="00820B35" w:rsidRDefault="009F1D3F" w:rsidP="004744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>е</w:t>
      </w:r>
      <w:r w:rsidR="00474413" w:rsidRPr="0093489B">
        <w:rPr>
          <w:rFonts w:ascii="Times New Roman" w:hAnsi="Times New Roman"/>
          <w:sz w:val="28"/>
          <w:szCs w:val="28"/>
        </w:rPr>
        <w:t>) для граждан в возрасте до 30 лет:</w:t>
      </w:r>
    </w:p>
    <w:p w:rsidR="00474413" w:rsidRPr="00820B35" w:rsidRDefault="00474413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B35">
        <w:rPr>
          <w:rFonts w:ascii="Times New Roman" w:hAnsi="Times New Roman"/>
          <w:sz w:val="28"/>
          <w:szCs w:val="28"/>
        </w:rPr>
        <w:t>копию паспорта гражданина Российской Федерации;</w:t>
      </w:r>
    </w:p>
    <w:p w:rsidR="00474413" w:rsidRPr="00820B35" w:rsidRDefault="009F1D3F" w:rsidP="004744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0B35">
        <w:rPr>
          <w:rFonts w:ascii="Times New Roman" w:hAnsi="Times New Roman"/>
          <w:sz w:val="28"/>
          <w:szCs w:val="28"/>
        </w:rPr>
        <w:t>ж</w:t>
      </w:r>
      <w:r w:rsidR="00474413" w:rsidRPr="00820B35">
        <w:rPr>
          <w:rFonts w:ascii="Times New Roman" w:hAnsi="Times New Roman"/>
          <w:sz w:val="28"/>
          <w:szCs w:val="28"/>
        </w:rPr>
        <w:t xml:space="preserve">) для граждан </w:t>
      </w:r>
      <w:proofErr w:type="spellStart"/>
      <w:r w:rsidR="00474413" w:rsidRPr="00820B35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474413" w:rsidRPr="00820B35">
        <w:rPr>
          <w:rFonts w:ascii="Times New Roman" w:hAnsi="Times New Roman"/>
          <w:sz w:val="28"/>
          <w:szCs w:val="28"/>
        </w:rPr>
        <w:t xml:space="preserve"> возраста (за пять лет до наступления возраста, дающего право на страховую пенсию по старости, в том числе назначаемую досрочно):</w:t>
      </w:r>
    </w:p>
    <w:p w:rsidR="00474413" w:rsidRPr="00820B35" w:rsidRDefault="00474413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B35">
        <w:rPr>
          <w:rFonts w:ascii="Times New Roman" w:hAnsi="Times New Roman"/>
          <w:sz w:val="28"/>
          <w:szCs w:val="28"/>
        </w:rPr>
        <w:t>копию паспорта гражданина Российской Федерации;</w:t>
      </w:r>
    </w:p>
    <w:p w:rsidR="00474413" w:rsidRPr="00820B35" w:rsidRDefault="009F1D3F" w:rsidP="0047441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0B35">
        <w:rPr>
          <w:rFonts w:ascii="Times New Roman" w:hAnsi="Times New Roman"/>
          <w:sz w:val="28"/>
          <w:szCs w:val="28"/>
        </w:rPr>
        <w:t>з</w:t>
      </w:r>
      <w:proofErr w:type="spellEnd"/>
      <w:r w:rsidR="00474413" w:rsidRPr="00820B35">
        <w:rPr>
          <w:rFonts w:ascii="Times New Roman" w:hAnsi="Times New Roman"/>
          <w:sz w:val="28"/>
          <w:szCs w:val="28"/>
        </w:rPr>
        <w:t>) для выпускников организаций для детей-сирот и детей, оставшихся без</w:t>
      </w:r>
      <w:r w:rsidR="00704A4B" w:rsidRPr="00820B35">
        <w:rPr>
          <w:rFonts w:ascii="Times New Roman" w:hAnsi="Times New Roman"/>
          <w:sz w:val="28"/>
          <w:szCs w:val="28"/>
        </w:rPr>
        <w:t> </w:t>
      </w:r>
      <w:r w:rsidR="00474413" w:rsidRPr="00820B35">
        <w:rPr>
          <w:rFonts w:ascii="Times New Roman" w:hAnsi="Times New Roman"/>
          <w:sz w:val="28"/>
          <w:szCs w:val="28"/>
        </w:rPr>
        <w:t>попечения родителей:</w:t>
      </w:r>
    </w:p>
    <w:p w:rsidR="00474413" w:rsidRPr="00820B35" w:rsidRDefault="00474413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B35">
        <w:rPr>
          <w:rFonts w:ascii="Times New Roman" w:hAnsi="Times New Roman"/>
          <w:sz w:val="28"/>
          <w:szCs w:val="28"/>
        </w:rPr>
        <w:t>копию справки о пребывании в детском доме-интернате;</w:t>
      </w:r>
    </w:p>
    <w:p w:rsidR="00474413" w:rsidRPr="00820B35" w:rsidRDefault="009F1D3F" w:rsidP="004744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0B35">
        <w:rPr>
          <w:rFonts w:ascii="Times New Roman" w:hAnsi="Times New Roman"/>
          <w:sz w:val="28"/>
          <w:szCs w:val="28"/>
        </w:rPr>
        <w:t>и</w:t>
      </w:r>
      <w:r w:rsidR="00474413" w:rsidRPr="00820B35">
        <w:rPr>
          <w:rFonts w:ascii="Times New Roman" w:hAnsi="Times New Roman"/>
          <w:sz w:val="28"/>
          <w:szCs w:val="28"/>
        </w:rPr>
        <w:t>) для граждан, освобожденных из мест лишения свободы и имеющих неснятую или непогашенную судимость:</w:t>
      </w:r>
    </w:p>
    <w:p w:rsidR="00474413" w:rsidRPr="00820B35" w:rsidRDefault="00474413" w:rsidP="009F1D3F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B35">
        <w:rPr>
          <w:rFonts w:ascii="Times New Roman" w:hAnsi="Times New Roman"/>
          <w:sz w:val="28"/>
          <w:szCs w:val="28"/>
        </w:rPr>
        <w:t>копию справки об освобождении из мест лишения свободы или справки о наличии (отсутствии) судимости, или документ исправительных учреждений Федеральной службы исполнения наказаний, подтверждающий отбывание наказания лиц, освобожденных из мест лишения свободы.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1</w:t>
      </w:r>
      <w:r w:rsidR="00F17FC8">
        <w:rPr>
          <w:rFonts w:ascii="Times New Roman" w:hAnsi="Times New Roman"/>
          <w:sz w:val="28"/>
          <w:szCs w:val="28"/>
        </w:rPr>
        <w:t>9</w:t>
      </w:r>
      <w:r w:rsidR="00773B5F">
        <w:rPr>
          <w:rFonts w:ascii="Times New Roman" w:hAnsi="Times New Roman"/>
          <w:sz w:val="28"/>
          <w:szCs w:val="28"/>
        </w:rPr>
        <w:t>)</w:t>
      </w:r>
      <w:r w:rsidRPr="005408CA">
        <w:rPr>
          <w:rFonts w:ascii="Times New Roman" w:hAnsi="Times New Roman"/>
          <w:sz w:val="28"/>
          <w:szCs w:val="28"/>
        </w:rPr>
        <w:t xml:space="preserve"> В </w:t>
      </w:r>
      <w:proofErr w:type="gramStart"/>
      <w:r w:rsidRPr="005408CA">
        <w:rPr>
          <w:rFonts w:ascii="Times New Roman" w:hAnsi="Times New Roman"/>
          <w:sz w:val="28"/>
          <w:szCs w:val="28"/>
        </w:rPr>
        <w:t>случае</w:t>
      </w:r>
      <w:proofErr w:type="gramEnd"/>
      <w:r w:rsidRPr="005408CA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</w:t>
      </w:r>
      <w:r w:rsidRPr="005408CA">
        <w:rPr>
          <w:rFonts w:ascii="Times New Roman" w:hAnsi="Times New Roman"/>
          <w:sz w:val="28"/>
          <w:szCs w:val="28"/>
          <w:lang w:val="en-US"/>
        </w:rPr>
        <w:t> </w:t>
      </w:r>
      <w:r w:rsidRPr="005408CA">
        <w:rPr>
          <w:rFonts w:ascii="Times New Roman" w:hAnsi="Times New Roman"/>
          <w:sz w:val="28"/>
          <w:szCs w:val="28"/>
        </w:rPr>
        <w:t xml:space="preserve">для юридических лиц – </w:t>
      </w:r>
      <w:proofErr w:type="gramStart"/>
      <w:r w:rsidRPr="005408CA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5408CA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</w:t>
      </w:r>
      <w:r w:rsidRPr="005408CA">
        <w:rPr>
          <w:rFonts w:ascii="Times New Roman" w:hAnsi="Times New Roman"/>
          <w:sz w:val="28"/>
          <w:szCs w:val="28"/>
          <w:lang w:val="en-US"/>
        </w:rPr>
        <w:t> </w:t>
      </w:r>
      <w:r w:rsidRPr="005408CA">
        <w:rPr>
          <w:rFonts w:ascii="Times New Roman" w:hAnsi="Times New Roman"/>
          <w:sz w:val="28"/>
          <w:szCs w:val="28"/>
        </w:rPr>
        <w:t>для физических лиц – доверенность, оформленная в соответствии с требованиями действующего законодательства.</w:t>
      </w:r>
    </w:p>
    <w:p w:rsidR="00474413" w:rsidRPr="005408CA" w:rsidRDefault="00773B5F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2.1.2. </w:t>
      </w:r>
      <w:r w:rsidR="00474413" w:rsidRPr="005408C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кроме проекта (бизнес-плана), должны быть прошнурованы, пронумерованы и содержать опись </w:t>
      </w:r>
      <w:r w:rsidRPr="005408CA">
        <w:rPr>
          <w:rFonts w:ascii="Times New Roman" w:hAnsi="Times New Roman"/>
          <w:sz w:val="28"/>
          <w:szCs w:val="28"/>
        </w:rPr>
        <w:lastRenderedPageBreak/>
        <w:t xml:space="preserve">предоставляемых документов, опечатаны с указанием количества листов, </w:t>
      </w:r>
      <w:proofErr w:type="gramStart"/>
      <w:r w:rsidRPr="005408CA">
        <w:rPr>
          <w:rFonts w:ascii="Times New Roman" w:hAnsi="Times New Roman"/>
          <w:sz w:val="28"/>
          <w:szCs w:val="28"/>
        </w:rPr>
        <w:t>подписаны и заверены</w:t>
      </w:r>
      <w:proofErr w:type="gramEnd"/>
      <w:r w:rsidRPr="005408CA">
        <w:rPr>
          <w:rFonts w:ascii="Times New Roman" w:hAnsi="Times New Roman"/>
          <w:sz w:val="28"/>
          <w:szCs w:val="28"/>
        </w:rPr>
        <w:t xml:space="preserve"> печатью заявителя (при наличии).</w:t>
      </w:r>
    </w:p>
    <w:p w:rsidR="00474413" w:rsidRPr="00773B5F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2" w:history="1">
        <w:r w:rsidRPr="00773B5F">
          <w:rPr>
            <w:rFonts w:ascii="Times New Roman" w:hAnsi="Times New Roman"/>
            <w:sz w:val="28"/>
            <w:szCs w:val="28"/>
          </w:rPr>
          <w:t xml:space="preserve">пунктом </w:t>
        </w:r>
        <w:r w:rsidR="008236A1" w:rsidRPr="00773B5F">
          <w:rPr>
            <w:rFonts w:ascii="Times New Roman" w:hAnsi="Times New Roman"/>
            <w:sz w:val="28"/>
            <w:szCs w:val="28"/>
          </w:rPr>
          <w:t>2</w:t>
        </w:r>
        <w:r w:rsidRPr="00773B5F">
          <w:rPr>
            <w:rFonts w:ascii="Times New Roman" w:hAnsi="Times New Roman"/>
            <w:sz w:val="28"/>
            <w:szCs w:val="28"/>
          </w:rPr>
          <w:t>.</w:t>
        </w:r>
        <w:r w:rsidR="00773B5F" w:rsidRPr="00773B5F">
          <w:rPr>
            <w:rFonts w:ascii="Times New Roman" w:hAnsi="Times New Roman"/>
            <w:sz w:val="28"/>
            <w:szCs w:val="28"/>
          </w:rPr>
          <w:t>1.</w:t>
        </w:r>
        <w:r w:rsidRPr="00773B5F">
          <w:rPr>
            <w:rFonts w:ascii="Times New Roman" w:hAnsi="Times New Roman"/>
            <w:sz w:val="28"/>
            <w:szCs w:val="28"/>
          </w:rPr>
          <w:t>1</w:t>
        </w:r>
      </w:hyperlink>
      <w:r w:rsidRPr="00773B5F">
        <w:rPr>
          <w:rFonts w:ascii="Times New Roman" w:hAnsi="Times New Roman"/>
          <w:sz w:val="28"/>
          <w:szCs w:val="28"/>
        </w:rPr>
        <w:t xml:space="preserve"> настоящего Порядка (кроме проекта (бизнес-плана)).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Проект (бизнес-план) должен быть прошнурован, пронумерован отдельно от представляемых заявителем документов, опечатан с указанием количества листов, </w:t>
      </w:r>
      <w:proofErr w:type="gramStart"/>
      <w:r w:rsidRPr="005408CA">
        <w:rPr>
          <w:rFonts w:ascii="Times New Roman" w:hAnsi="Times New Roman"/>
          <w:sz w:val="28"/>
          <w:szCs w:val="28"/>
        </w:rPr>
        <w:t>подписан и заверен</w:t>
      </w:r>
      <w:proofErr w:type="gramEnd"/>
      <w:r w:rsidRPr="005408CA">
        <w:rPr>
          <w:rFonts w:ascii="Times New Roman" w:hAnsi="Times New Roman"/>
          <w:sz w:val="28"/>
          <w:szCs w:val="28"/>
        </w:rPr>
        <w:t xml:space="preserve"> печатью заявителя (при наличии).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Представляемые документы должны быть </w:t>
      </w:r>
      <w:proofErr w:type="gramStart"/>
      <w:r w:rsidRPr="005408CA">
        <w:rPr>
          <w:rFonts w:ascii="Times New Roman" w:hAnsi="Times New Roman"/>
          <w:sz w:val="28"/>
          <w:szCs w:val="28"/>
        </w:rPr>
        <w:t>составлены и заполнены</w:t>
      </w:r>
      <w:proofErr w:type="gramEnd"/>
      <w:r w:rsidRPr="005408CA">
        <w:rPr>
          <w:rFonts w:ascii="Times New Roman" w:hAnsi="Times New Roman"/>
          <w:sz w:val="28"/>
          <w:szCs w:val="28"/>
        </w:rPr>
        <w:t xml:space="preserve">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474413" w:rsidRDefault="00773B5F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2.1.3. </w:t>
      </w:r>
      <w:r w:rsidR="00474413" w:rsidRPr="005408C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2.1.4. Администрация ЗАТО г. Железногорск запрашивает</w:t>
      </w:r>
      <w:r w:rsidRPr="007C7E4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7C7E4A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в распоряжении которых находятся, следующие документы: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7C7E4A">
        <w:rPr>
          <w:rFonts w:ascii="Times New Roman" w:hAnsi="Times New Roman"/>
          <w:sz w:val="28"/>
          <w:szCs w:val="28"/>
          <w:lang w:val="en-US"/>
        </w:rPr>
        <w:t> </w:t>
      </w:r>
      <w:r w:rsidRPr="007C7E4A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C7E4A">
        <w:rPr>
          <w:rFonts w:ascii="Times New Roman" w:hAnsi="Times New Roman"/>
          <w:sz w:val="28"/>
          <w:szCs w:val="28"/>
        </w:rPr>
        <w:t>случае</w:t>
      </w:r>
      <w:proofErr w:type="gramEnd"/>
      <w:r w:rsidRPr="007C7E4A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 юридическом лице-участнике.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7C7E4A">
        <w:rPr>
          <w:rFonts w:ascii="Times New Roman" w:hAnsi="Times New Roman"/>
          <w:sz w:val="28"/>
          <w:szCs w:val="28"/>
          <w:lang w:val="en-US"/>
        </w:rPr>
        <w:t> </w:t>
      </w:r>
      <w:r w:rsidRPr="007C7E4A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773B5F" w:rsidRPr="00A55C5B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55C5B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 Железногорск.</w:t>
      </w:r>
    </w:p>
    <w:p w:rsidR="00773B5F" w:rsidRPr="00A55C5B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55C5B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 xml:space="preserve">В данном </w:t>
      </w:r>
      <w:proofErr w:type="gramStart"/>
      <w:r w:rsidRPr="007C7E4A">
        <w:rPr>
          <w:rFonts w:ascii="Times New Roman" w:hAnsi="Times New Roman"/>
          <w:sz w:val="28"/>
          <w:szCs w:val="28"/>
        </w:rPr>
        <w:t>случае</w:t>
      </w:r>
      <w:proofErr w:type="gramEnd"/>
      <w:r w:rsidRPr="007C7E4A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7C7E4A">
        <w:rPr>
          <w:rFonts w:ascii="Times New Roman" w:hAnsi="Times New Roman"/>
          <w:sz w:val="28"/>
          <w:szCs w:val="28"/>
          <w:lang w:val="en-US"/>
        </w:rPr>
        <w:t> </w:t>
      </w:r>
      <w:r w:rsidRPr="007C7E4A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773B5F" w:rsidRPr="007C7E4A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>- в подпункте 1 – не ранее 30 дней до даты подачи заявления;</w:t>
      </w:r>
    </w:p>
    <w:p w:rsidR="00773B5F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заявления.</w:t>
      </w:r>
    </w:p>
    <w:p w:rsidR="00773B5F" w:rsidRDefault="00773B5F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47" w:rsidRDefault="00551847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47" w:rsidRDefault="00551847" w:rsidP="00773B5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B5F" w:rsidRPr="00C54817" w:rsidRDefault="00773B5F" w:rsidP="00773B5F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lastRenderedPageBreak/>
        <w:t>2.2. Порядок и сроки рассмотрения документов,</w:t>
      </w:r>
      <w:r w:rsidRPr="00C54817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773B5F" w:rsidRPr="005408CA" w:rsidRDefault="00773B5F" w:rsidP="00773B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2.2.1. Заявление (с необходимыми документами) регистрируется Управлением в течение одного рабочего дня с момента приема документов. Управление выдает заявителю расписку о получении документов</w:t>
      </w:r>
      <w:r w:rsidRPr="005408CA">
        <w:rPr>
          <w:rFonts w:ascii="Times New Roman" w:hAnsi="Times New Roman"/>
          <w:sz w:val="28"/>
          <w:szCs w:val="28"/>
        </w:rPr>
        <w:t>.</w:t>
      </w:r>
    </w:p>
    <w:p w:rsidR="00773B5F" w:rsidRPr="005408CA" w:rsidRDefault="00773B5F" w:rsidP="00773B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5408CA">
        <w:rPr>
          <w:rFonts w:ascii="Times New Roman" w:hAnsi="Times New Roman"/>
          <w:sz w:val="28"/>
          <w:szCs w:val="28"/>
        </w:rPr>
        <w:t xml:space="preserve">2. Управление в течение 25 (двадцати пяти) рабочих дней со дня регистрации заявления </w:t>
      </w:r>
      <w:proofErr w:type="gramStart"/>
      <w:r w:rsidRPr="005408CA">
        <w:rPr>
          <w:rFonts w:ascii="Times New Roman" w:hAnsi="Times New Roman"/>
          <w:sz w:val="28"/>
          <w:szCs w:val="28"/>
        </w:rPr>
        <w:t>рассматривает поступившие документы и готовит</w:t>
      </w:r>
      <w:proofErr w:type="gramEnd"/>
      <w:r w:rsidRPr="005408CA">
        <w:rPr>
          <w:rFonts w:ascii="Times New Roman" w:hAnsi="Times New Roman"/>
          <w:sz w:val="28"/>
          <w:szCs w:val="28"/>
        </w:rPr>
        <w:t xml:space="preserve"> заключение на предмет соответствия заявителя и предоставленных им документов требованиям настоящего Порядка.</w:t>
      </w:r>
    </w:p>
    <w:p w:rsidR="00773B5F" w:rsidRPr="005408CA" w:rsidRDefault="00773B5F" w:rsidP="00773B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773B5F" w:rsidRPr="005408CA" w:rsidRDefault="00773B5F" w:rsidP="00773B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773B5F" w:rsidRPr="005408CA" w:rsidRDefault="00773B5F" w:rsidP="00773B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773B5F" w:rsidRPr="005408CA" w:rsidRDefault="00773B5F" w:rsidP="00773B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474413" w:rsidRPr="005408CA" w:rsidRDefault="00DF27DD" w:rsidP="00474413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  <w:lang w:val="ru-RU"/>
        </w:rPr>
        <w:t>2.2</w:t>
      </w:r>
      <w:r w:rsidR="00474413" w:rsidRPr="00773B5F">
        <w:rPr>
          <w:rFonts w:ascii="Times New Roman" w:hAnsi="Times New Roman"/>
          <w:sz w:val="28"/>
          <w:szCs w:val="28"/>
        </w:rPr>
        <w:t>.3. Проект</w:t>
      </w:r>
      <w:r w:rsidR="00474413" w:rsidRPr="00DF27DD">
        <w:rPr>
          <w:rFonts w:ascii="Times New Roman" w:hAnsi="Times New Roman"/>
          <w:sz w:val="28"/>
          <w:szCs w:val="28"/>
        </w:rPr>
        <w:t xml:space="preserve"> (бизнес-план) с заключением выносится на рассмотрение комиссии по оценке проектов (бизнес-планов) </w:t>
      </w:r>
      <w:r w:rsidR="00474413" w:rsidRPr="00DF27DD">
        <w:rPr>
          <w:rFonts w:ascii="Times New Roman" w:hAnsi="Times New Roman"/>
          <w:sz w:val="28"/>
          <w:szCs w:val="28"/>
          <w:lang w:eastAsia="ru-RU"/>
        </w:rPr>
        <w:t>субъектов малого и</w:t>
      </w:r>
      <w:r w:rsidR="00704A4B" w:rsidRPr="00DF2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413" w:rsidRPr="00DF27DD">
        <w:rPr>
          <w:rFonts w:ascii="Times New Roman" w:hAnsi="Times New Roman"/>
          <w:sz w:val="28"/>
          <w:szCs w:val="28"/>
          <w:lang w:eastAsia="ru-RU"/>
        </w:rPr>
        <w:t xml:space="preserve">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</w:t>
      </w:r>
      <w:r w:rsidR="00474413" w:rsidRPr="00773B5F">
        <w:rPr>
          <w:rFonts w:ascii="Times New Roman" w:hAnsi="Times New Roman"/>
          <w:sz w:val="28"/>
          <w:szCs w:val="28"/>
          <w:lang w:eastAsia="ru-RU"/>
        </w:rPr>
        <w:t>группе</w:t>
      </w:r>
      <w:r w:rsidR="00474413" w:rsidRPr="00773B5F">
        <w:rPr>
          <w:rFonts w:ascii="Times New Roman" w:hAnsi="Times New Roman"/>
          <w:sz w:val="28"/>
          <w:szCs w:val="28"/>
        </w:rPr>
        <w:t xml:space="preserve"> (далее – Комиссия). Состав Комиссии утвержден в приложении </w:t>
      </w:r>
      <w:r w:rsidRPr="00773B5F">
        <w:rPr>
          <w:rFonts w:ascii="Times New Roman" w:hAnsi="Times New Roman"/>
          <w:sz w:val="28"/>
          <w:szCs w:val="28"/>
          <w:lang w:val="ru-RU"/>
        </w:rPr>
        <w:t>№</w:t>
      </w:r>
      <w:r w:rsidR="00773B5F" w:rsidRPr="00773B5F">
        <w:rPr>
          <w:rFonts w:ascii="Times New Roman" w:hAnsi="Times New Roman"/>
          <w:sz w:val="28"/>
          <w:szCs w:val="28"/>
          <w:lang w:val="ru-RU"/>
        </w:rPr>
        <w:t xml:space="preserve"> 6 </w:t>
      </w:r>
      <w:r w:rsidR="00474413" w:rsidRPr="00773B5F">
        <w:rPr>
          <w:rFonts w:ascii="Times New Roman" w:hAnsi="Times New Roman"/>
          <w:sz w:val="28"/>
          <w:szCs w:val="28"/>
        </w:rPr>
        <w:t>к настоящему Порядку.</w:t>
      </w:r>
    </w:p>
    <w:p w:rsidR="00474413" w:rsidRPr="00773B5F" w:rsidRDefault="00F8772F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2.2</w:t>
      </w:r>
      <w:r w:rsidR="00474413" w:rsidRPr="00773B5F">
        <w:rPr>
          <w:rFonts w:ascii="Times New Roman" w:hAnsi="Times New Roman"/>
          <w:sz w:val="28"/>
          <w:szCs w:val="28"/>
        </w:rPr>
        <w:t>.4. Комиссия в течение 10 (десяти) рабочих дней рассматривает поступившие документы.</w:t>
      </w:r>
    </w:p>
    <w:p w:rsidR="00474413" w:rsidRPr="00773B5F" w:rsidRDefault="00C65A20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2.2.</w:t>
      </w:r>
      <w:r w:rsidR="00474413" w:rsidRPr="00773B5F">
        <w:rPr>
          <w:rFonts w:ascii="Times New Roman" w:hAnsi="Times New Roman"/>
          <w:sz w:val="28"/>
          <w:szCs w:val="28"/>
        </w:rPr>
        <w:t>5. Заседания Комиссии проводятся по мере необходимости. Подготовку и проведение заседаний организует секретарь Комиссии.</w:t>
      </w:r>
    </w:p>
    <w:p w:rsidR="00474413" w:rsidRPr="00773B5F" w:rsidRDefault="00E86D11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2.2.6.</w:t>
      </w:r>
      <w:r w:rsidR="00474413" w:rsidRPr="00773B5F">
        <w:rPr>
          <w:rFonts w:ascii="Times New Roman" w:hAnsi="Times New Roman"/>
          <w:sz w:val="28"/>
          <w:szCs w:val="28"/>
        </w:rPr>
        <w:t> Работой Комиссии руководит председатель, а в период его отсутствия – заместитель председателя комиссии.</w:t>
      </w:r>
    </w:p>
    <w:p w:rsidR="00474413" w:rsidRPr="00773B5F" w:rsidRDefault="00FB4FA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2.2</w:t>
      </w:r>
      <w:r w:rsidR="00474413" w:rsidRPr="00773B5F">
        <w:rPr>
          <w:rFonts w:ascii="Times New Roman" w:hAnsi="Times New Roman"/>
          <w:sz w:val="28"/>
          <w:szCs w:val="28"/>
        </w:rPr>
        <w:t>.7. Комиссия правомочна принимать решения, если на ее заседании присутствует не менее половины членов Комиссии.</w:t>
      </w:r>
    </w:p>
    <w:p w:rsidR="00474413" w:rsidRPr="00773B5F" w:rsidRDefault="005C29CD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2</w:t>
      </w:r>
      <w:r w:rsidR="00474413" w:rsidRPr="00773B5F">
        <w:rPr>
          <w:rFonts w:ascii="Times New Roman" w:hAnsi="Times New Roman"/>
          <w:sz w:val="28"/>
          <w:szCs w:val="28"/>
        </w:rPr>
        <w:t>.</w:t>
      </w:r>
      <w:r w:rsidRPr="00773B5F">
        <w:rPr>
          <w:rFonts w:ascii="Times New Roman" w:hAnsi="Times New Roman"/>
          <w:sz w:val="28"/>
          <w:szCs w:val="28"/>
        </w:rPr>
        <w:t>2.</w:t>
      </w:r>
      <w:r w:rsidR="00474413" w:rsidRPr="00773B5F">
        <w:rPr>
          <w:rFonts w:ascii="Times New Roman" w:hAnsi="Times New Roman"/>
          <w:sz w:val="28"/>
          <w:szCs w:val="28"/>
        </w:rPr>
        <w:t>8. На заседании Комиссии секретарь ведет протокол.</w:t>
      </w:r>
    </w:p>
    <w:p w:rsidR="00474413" w:rsidRPr="005408CA" w:rsidRDefault="005C29CD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B5F">
        <w:rPr>
          <w:rFonts w:ascii="Times New Roman" w:hAnsi="Times New Roman"/>
          <w:sz w:val="28"/>
          <w:szCs w:val="28"/>
        </w:rPr>
        <w:t>2.2</w:t>
      </w:r>
      <w:r w:rsidR="00474413" w:rsidRPr="00773B5F">
        <w:rPr>
          <w:rFonts w:ascii="Times New Roman" w:hAnsi="Times New Roman"/>
          <w:sz w:val="28"/>
          <w:szCs w:val="28"/>
        </w:rPr>
        <w:t>.</w:t>
      </w:r>
      <w:r w:rsidRPr="00773B5F">
        <w:rPr>
          <w:rFonts w:ascii="Times New Roman" w:hAnsi="Times New Roman"/>
          <w:sz w:val="28"/>
          <w:szCs w:val="28"/>
        </w:rPr>
        <w:t>9.</w:t>
      </w:r>
      <w:r w:rsidR="00474413" w:rsidRPr="00773B5F">
        <w:rPr>
          <w:rFonts w:ascii="Times New Roman" w:hAnsi="Times New Roman"/>
          <w:sz w:val="28"/>
          <w:szCs w:val="28"/>
        </w:rPr>
        <w:t> Комиссия проводит оценку проекта (бизнес-плана), руководствуясь следующими критериями:</w:t>
      </w:r>
    </w:p>
    <w:p w:rsidR="00BD7EDF" w:rsidRPr="004C789C" w:rsidRDefault="00773B5F" w:rsidP="00BD7E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1)</w:t>
      </w:r>
      <w:r w:rsidR="00F8308C" w:rsidRPr="004C789C">
        <w:rPr>
          <w:rFonts w:ascii="Times New Roman" w:hAnsi="Times New Roman"/>
          <w:sz w:val="28"/>
          <w:szCs w:val="28"/>
        </w:rPr>
        <w:t> </w:t>
      </w:r>
      <w:r w:rsidR="00BD7EDF" w:rsidRPr="004C789C">
        <w:rPr>
          <w:rFonts w:ascii="Times New Roman" w:hAnsi="Times New Roman"/>
          <w:sz w:val="28"/>
          <w:szCs w:val="28"/>
        </w:rPr>
        <w:t>Сфера реализации проекта</w:t>
      </w:r>
      <w:r w:rsidR="00B279F3" w:rsidRPr="004C789C">
        <w:rPr>
          <w:rFonts w:ascii="Times New Roman" w:hAnsi="Times New Roman"/>
          <w:sz w:val="28"/>
          <w:szCs w:val="28"/>
        </w:rPr>
        <w:t xml:space="preserve"> (бизнес-плана)</w:t>
      </w:r>
      <w:r w:rsidR="00BD7EDF" w:rsidRPr="004C789C">
        <w:rPr>
          <w:rFonts w:ascii="Times New Roman" w:hAnsi="Times New Roman"/>
          <w:sz w:val="28"/>
          <w:szCs w:val="28"/>
        </w:rPr>
        <w:t>.</w:t>
      </w:r>
    </w:p>
    <w:p w:rsidR="00BD7EDF" w:rsidRPr="004C789C" w:rsidRDefault="00BD7EDF" w:rsidP="00BD7E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Метод оценки:</w:t>
      </w:r>
    </w:p>
    <w:p w:rsidR="00BD7EDF" w:rsidRPr="004C789C" w:rsidRDefault="00BD7EDF" w:rsidP="00BD7E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 xml:space="preserve">обрабатывающие производства (раздел </w:t>
      </w:r>
      <w:r w:rsidRPr="004C789C">
        <w:rPr>
          <w:rFonts w:ascii="Times New Roman" w:hAnsi="Times New Roman"/>
          <w:sz w:val="28"/>
          <w:szCs w:val="28"/>
          <w:lang w:val="en-US"/>
        </w:rPr>
        <w:t>C</w:t>
      </w:r>
      <w:r w:rsidR="002700C1" w:rsidRPr="004C789C">
        <w:rPr>
          <w:rFonts w:ascii="Times New Roman" w:hAnsi="Times New Roman"/>
          <w:sz w:val="28"/>
          <w:szCs w:val="28"/>
        </w:rPr>
        <w:t xml:space="preserve"> ОКВЭД 2</w:t>
      </w:r>
      <w:r w:rsidRPr="004C789C">
        <w:rPr>
          <w:rFonts w:ascii="Times New Roman" w:hAnsi="Times New Roman"/>
          <w:sz w:val="28"/>
          <w:szCs w:val="28"/>
        </w:rPr>
        <w:t>); сбор, обработка и</w:t>
      </w:r>
      <w:r w:rsidR="002700C1" w:rsidRPr="004C789C">
        <w:rPr>
          <w:rFonts w:ascii="Times New Roman" w:hAnsi="Times New Roman"/>
          <w:sz w:val="28"/>
          <w:szCs w:val="28"/>
        </w:rPr>
        <w:t> </w:t>
      </w:r>
      <w:r w:rsidRPr="004C789C">
        <w:rPr>
          <w:rFonts w:ascii="Times New Roman" w:hAnsi="Times New Roman"/>
          <w:sz w:val="28"/>
          <w:szCs w:val="28"/>
        </w:rPr>
        <w:t>утилизация отходов, обработка вторичного сырья (</w:t>
      </w:r>
      <w:r w:rsidR="00096EEB" w:rsidRPr="004C789C">
        <w:rPr>
          <w:rFonts w:ascii="Times New Roman" w:hAnsi="Times New Roman"/>
          <w:sz w:val="28"/>
          <w:szCs w:val="28"/>
        </w:rPr>
        <w:t xml:space="preserve">код 38 </w:t>
      </w:r>
      <w:r w:rsidRPr="004C789C">
        <w:rPr>
          <w:rFonts w:ascii="Times New Roman" w:hAnsi="Times New Roman"/>
          <w:sz w:val="28"/>
          <w:szCs w:val="28"/>
        </w:rPr>
        <w:t>раздел</w:t>
      </w:r>
      <w:r w:rsidR="00096EEB" w:rsidRPr="004C789C">
        <w:rPr>
          <w:rFonts w:ascii="Times New Roman" w:hAnsi="Times New Roman"/>
          <w:sz w:val="28"/>
          <w:szCs w:val="28"/>
        </w:rPr>
        <w:t>а</w:t>
      </w:r>
      <w:r w:rsidRPr="004C789C">
        <w:rPr>
          <w:rFonts w:ascii="Times New Roman" w:hAnsi="Times New Roman"/>
          <w:sz w:val="28"/>
          <w:szCs w:val="28"/>
        </w:rPr>
        <w:t xml:space="preserve"> </w:t>
      </w:r>
      <w:r w:rsidRPr="004C789C">
        <w:rPr>
          <w:rFonts w:ascii="Times New Roman" w:hAnsi="Times New Roman"/>
          <w:sz w:val="28"/>
          <w:szCs w:val="28"/>
          <w:lang w:val="en-US"/>
        </w:rPr>
        <w:t>E</w:t>
      </w:r>
      <w:r w:rsidR="00096EEB" w:rsidRPr="004C789C">
        <w:rPr>
          <w:rFonts w:ascii="Times New Roman" w:hAnsi="Times New Roman"/>
          <w:sz w:val="28"/>
          <w:szCs w:val="28"/>
        </w:rPr>
        <w:t xml:space="preserve"> ОКВЭД 2</w:t>
      </w:r>
      <w:r w:rsidRPr="004C789C">
        <w:rPr>
          <w:rFonts w:ascii="Times New Roman" w:hAnsi="Times New Roman"/>
          <w:sz w:val="28"/>
          <w:szCs w:val="28"/>
        </w:rPr>
        <w:t>); деятельность в области сельского</w:t>
      </w:r>
      <w:r w:rsidR="00C371ED" w:rsidRPr="004C789C">
        <w:rPr>
          <w:rFonts w:ascii="Times New Roman" w:hAnsi="Times New Roman"/>
          <w:sz w:val="28"/>
          <w:szCs w:val="28"/>
        </w:rPr>
        <w:t xml:space="preserve">, лесного </w:t>
      </w:r>
      <w:r w:rsidRPr="004C789C">
        <w:rPr>
          <w:rFonts w:ascii="Times New Roman" w:hAnsi="Times New Roman"/>
          <w:sz w:val="28"/>
          <w:szCs w:val="28"/>
        </w:rPr>
        <w:t>хозяйства, охоты, рыболовства и</w:t>
      </w:r>
      <w:r w:rsidR="00773B5F" w:rsidRPr="004C789C">
        <w:rPr>
          <w:rFonts w:ascii="Times New Roman" w:hAnsi="Times New Roman"/>
          <w:sz w:val="28"/>
          <w:szCs w:val="28"/>
        </w:rPr>
        <w:t> </w:t>
      </w:r>
      <w:r w:rsidRPr="004C789C">
        <w:rPr>
          <w:rFonts w:ascii="Times New Roman" w:hAnsi="Times New Roman"/>
          <w:sz w:val="28"/>
          <w:szCs w:val="28"/>
        </w:rPr>
        <w:t>рыбоводства (</w:t>
      </w:r>
      <w:r w:rsidR="00852894" w:rsidRPr="004C789C">
        <w:rPr>
          <w:rFonts w:ascii="Times New Roman" w:hAnsi="Times New Roman"/>
          <w:sz w:val="28"/>
          <w:szCs w:val="28"/>
        </w:rPr>
        <w:t>раздел</w:t>
      </w:r>
      <w:proofErr w:type="gramStart"/>
      <w:r w:rsidR="00852894" w:rsidRPr="004C789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52894" w:rsidRPr="004C789C">
        <w:rPr>
          <w:rFonts w:ascii="Times New Roman" w:hAnsi="Times New Roman"/>
          <w:sz w:val="28"/>
          <w:szCs w:val="28"/>
        </w:rPr>
        <w:t xml:space="preserve"> ОКВЭД 2</w:t>
      </w:r>
      <w:r w:rsidRPr="004C789C">
        <w:rPr>
          <w:rFonts w:ascii="Times New Roman" w:hAnsi="Times New Roman"/>
          <w:sz w:val="28"/>
          <w:szCs w:val="28"/>
        </w:rPr>
        <w:t>) – 10 баллов;</w:t>
      </w:r>
    </w:p>
    <w:p w:rsidR="00BD7EDF" w:rsidRPr="004C789C" w:rsidRDefault="00BD7EDF" w:rsidP="00BD7E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(</w:t>
      </w:r>
      <w:r w:rsidR="00295867" w:rsidRPr="004C789C">
        <w:rPr>
          <w:rFonts w:ascii="Times New Roman" w:hAnsi="Times New Roman"/>
          <w:sz w:val="28"/>
          <w:szCs w:val="28"/>
        </w:rPr>
        <w:t xml:space="preserve">раздел </w:t>
      </w:r>
      <w:r w:rsidRPr="004C789C">
        <w:rPr>
          <w:rFonts w:ascii="Times New Roman" w:hAnsi="Times New Roman"/>
          <w:sz w:val="28"/>
          <w:szCs w:val="28"/>
          <w:lang w:val="en-US"/>
        </w:rPr>
        <w:t>R</w:t>
      </w:r>
      <w:r w:rsidRPr="004C789C">
        <w:rPr>
          <w:rFonts w:ascii="Times New Roman" w:hAnsi="Times New Roman"/>
          <w:sz w:val="28"/>
          <w:szCs w:val="28"/>
        </w:rPr>
        <w:t xml:space="preserve"> </w:t>
      </w:r>
      <w:r w:rsidR="00295867" w:rsidRPr="004C789C">
        <w:rPr>
          <w:rFonts w:ascii="Times New Roman" w:hAnsi="Times New Roman"/>
          <w:sz w:val="28"/>
          <w:szCs w:val="28"/>
        </w:rPr>
        <w:t>ОКВЭД 2</w:t>
      </w:r>
      <w:r w:rsidRPr="004C789C">
        <w:rPr>
          <w:rFonts w:ascii="Times New Roman" w:hAnsi="Times New Roman"/>
          <w:sz w:val="28"/>
          <w:szCs w:val="28"/>
        </w:rPr>
        <w:t>); образования (</w:t>
      </w:r>
      <w:r w:rsidR="00D549D6" w:rsidRPr="004C789C">
        <w:rPr>
          <w:rFonts w:ascii="Times New Roman" w:hAnsi="Times New Roman"/>
          <w:sz w:val="28"/>
          <w:szCs w:val="28"/>
        </w:rPr>
        <w:t xml:space="preserve">раздел </w:t>
      </w:r>
      <w:r w:rsidRPr="004C789C">
        <w:rPr>
          <w:rFonts w:ascii="Times New Roman" w:hAnsi="Times New Roman"/>
          <w:sz w:val="28"/>
          <w:szCs w:val="28"/>
          <w:lang w:val="en-US"/>
        </w:rPr>
        <w:t>P</w:t>
      </w:r>
      <w:r w:rsidR="00D549D6" w:rsidRPr="004C789C">
        <w:rPr>
          <w:rFonts w:ascii="Times New Roman" w:hAnsi="Times New Roman"/>
          <w:sz w:val="28"/>
          <w:szCs w:val="28"/>
        </w:rPr>
        <w:t xml:space="preserve"> ОКВЭД 2</w:t>
      </w:r>
      <w:r w:rsidRPr="004C789C">
        <w:rPr>
          <w:rFonts w:ascii="Times New Roman" w:hAnsi="Times New Roman"/>
          <w:sz w:val="28"/>
          <w:szCs w:val="28"/>
        </w:rPr>
        <w:t>); деятельность в области здравоохранения и социальных услуг (</w:t>
      </w:r>
      <w:r w:rsidR="00577B6B" w:rsidRPr="004C789C">
        <w:rPr>
          <w:rFonts w:ascii="Times New Roman" w:hAnsi="Times New Roman"/>
          <w:sz w:val="28"/>
          <w:szCs w:val="28"/>
        </w:rPr>
        <w:t xml:space="preserve">раздел </w:t>
      </w:r>
      <w:r w:rsidRPr="004C789C">
        <w:rPr>
          <w:rFonts w:ascii="Times New Roman" w:hAnsi="Times New Roman"/>
          <w:sz w:val="28"/>
          <w:szCs w:val="28"/>
          <w:lang w:val="en-US"/>
        </w:rPr>
        <w:t>Q</w:t>
      </w:r>
      <w:r w:rsidR="00577B6B" w:rsidRPr="004C789C">
        <w:rPr>
          <w:rFonts w:ascii="Times New Roman" w:hAnsi="Times New Roman"/>
          <w:sz w:val="28"/>
          <w:szCs w:val="28"/>
        </w:rPr>
        <w:t xml:space="preserve"> ОКВЭД 2</w:t>
      </w:r>
      <w:r w:rsidRPr="004C789C">
        <w:rPr>
          <w:rFonts w:ascii="Times New Roman" w:hAnsi="Times New Roman"/>
          <w:sz w:val="28"/>
          <w:szCs w:val="28"/>
        </w:rPr>
        <w:t xml:space="preserve">) </w:t>
      </w:r>
      <w:r w:rsidR="004C789C">
        <w:rPr>
          <w:rFonts w:ascii="Times New Roman" w:hAnsi="Times New Roman"/>
          <w:sz w:val="28"/>
          <w:szCs w:val="28"/>
        </w:rPr>
        <w:t>–</w:t>
      </w:r>
      <w:r w:rsidRPr="004C789C">
        <w:rPr>
          <w:rFonts w:ascii="Times New Roman" w:hAnsi="Times New Roman"/>
          <w:sz w:val="28"/>
          <w:szCs w:val="28"/>
        </w:rPr>
        <w:t xml:space="preserve"> 8</w:t>
      </w:r>
      <w:r w:rsidR="004C789C">
        <w:rPr>
          <w:rFonts w:ascii="Times New Roman" w:hAnsi="Times New Roman"/>
          <w:sz w:val="28"/>
          <w:szCs w:val="28"/>
        </w:rPr>
        <w:t xml:space="preserve"> </w:t>
      </w:r>
      <w:r w:rsidRPr="004C789C">
        <w:rPr>
          <w:rFonts w:ascii="Times New Roman" w:hAnsi="Times New Roman"/>
          <w:sz w:val="28"/>
          <w:szCs w:val="28"/>
        </w:rPr>
        <w:t>баллов;</w:t>
      </w:r>
    </w:p>
    <w:p w:rsidR="00BD7EDF" w:rsidRPr="004C789C" w:rsidRDefault="00BD7EDF" w:rsidP="00BD7E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предоставление прочих видов услуг (</w:t>
      </w:r>
      <w:r w:rsidR="00F735DD" w:rsidRPr="004C789C">
        <w:rPr>
          <w:rFonts w:ascii="Times New Roman" w:hAnsi="Times New Roman"/>
          <w:sz w:val="28"/>
          <w:szCs w:val="28"/>
        </w:rPr>
        <w:t xml:space="preserve">раздел </w:t>
      </w:r>
      <w:r w:rsidRPr="004C789C">
        <w:rPr>
          <w:rFonts w:ascii="Times New Roman" w:hAnsi="Times New Roman"/>
          <w:sz w:val="28"/>
          <w:szCs w:val="28"/>
          <w:lang w:val="en-US"/>
        </w:rPr>
        <w:t>S</w:t>
      </w:r>
      <w:r w:rsidR="00F735DD" w:rsidRPr="004C789C">
        <w:rPr>
          <w:rFonts w:ascii="Times New Roman" w:hAnsi="Times New Roman"/>
          <w:sz w:val="28"/>
          <w:szCs w:val="28"/>
        </w:rPr>
        <w:t xml:space="preserve"> ОКВЭД 2</w:t>
      </w:r>
      <w:r w:rsidRPr="004C789C">
        <w:rPr>
          <w:rFonts w:ascii="Times New Roman" w:hAnsi="Times New Roman"/>
          <w:sz w:val="28"/>
          <w:szCs w:val="28"/>
        </w:rPr>
        <w:t>) – 5 баллов</w:t>
      </w:r>
      <w:r w:rsidR="008D1DCA" w:rsidRPr="004C789C">
        <w:rPr>
          <w:rFonts w:ascii="Times New Roman" w:hAnsi="Times New Roman"/>
          <w:sz w:val="28"/>
          <w:szCs w:val="28"/>
        </w:rPr>
        <w:t>;</w:t>
      </w:r>
    </w:p>
    <w:p w:rsidR="00BD7EDF" w:rsidRPr="004C789C" w:rsidRDefault="00BD7EDF" w:rsidP="00BD7E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прочая деятельность – 0 баллов</w:t>
      </w:r>
      <w:r w:rsidR="003931DE" w:rsidRPr="004C789C">
        <w:rPr>
          <w:rFonts w:ascii="Times New Roman" w:hAnsi="Times New Roman"/>
          <w:sz w:val="28"/>
          <w:szCs w:val="28"/>
        </w:rPr>
        <w:t>.</w:t>
      </w:r>
    </w:p>
    <w:p w:rsidR="00B27CB1" w:rsidRPr="004C789C" w:rsidRDefault="00120127" w:rsidP="00B27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lastRenderedPageBreak/>
        <w:t>2</w:t>
      </w:r>
      <w:r w:rsidR="00773B5F" w:rsidRPr="004C789C">
        <w:rPr>
          <w:rFonts w:ascii="Times New Roman" w:hAnsi="Times New Roman"/>
          <w:sz w:val="28"/>
          <w:szCs w:val="28"/>
        </w:rPr>
        <w:t>)</w:t>
      </w:r>
      <w:r w:rsidR="00B27CB1" w:rsidRPr="004C789C">
        <w:rPr>
          <w:rFonts w:ascii="Times New Roman" w:hAnsi="Times New Roman"/>
          <w:sz w:val="28"/>
          <w:szCs w:val="28"/>
        </w:rPr>
        <w:t> Количество рабочих мест, создание которых предполагается по результатам реализации проекта</w:t>
      </w:r>
      <w:r w:rsidR="00B279F3" w:rsidRPr="004C789C">
        <w:rPr>
          <w:rFonts w:ascii="Times New Roman" w:hAnsi="Times New Roman"/>
          <w:sz w:val="28"/>
          <w:szCs w:val="28"/>
        </w:rPr>
        <w:t xml:space="preserve"> (бизнес-плана)</w:t>
      </w:r>
      <w:r w:rsidR="00B27CB1" w:rsidRPr="004C789C">
        <w:rPr>
          <w:rFonts w:ascii="Times New Roman" w:hAnsi="Times New Roman"/>
          <w:sz w:val="28"/>
          <w:szCs w:val="28"/>
        </w:rPr>
        <w:t>.</w:t>
      </w:r>
    </w:p>
    <w:p w:rsidR="00B27CB1" w:rsidRPr="004C789C" w:rsidRDefault="00B27CB1" w:rsidP="00B27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Метод оценки:</w:t>
      </w:r>
    </w:p>
    <w:p w:rsidR="00B27CB1" w:rsidRPr="004C789C" w:rsidRDefault="00B27CB1" w:rsidP="00B27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свыше 8 рабочих мест – 15 баллов</w:t>
      </w:r>
      <w:r w:rsidR="00AD4396" w:rsidRPr="004C789C">
        <w:rPr>
          <w:rFonts w:ascii="Times New Roman" w:hAnsi="Times New Roman"/>
          <w:sz w:val="28"/>
          <w:szCs w:val="28"/>
        </w:rPr>
        <w:t>;</w:t>
      </w:r>
    </w:p>
    <w:p w:rsidR="00B27CB1" w:rsidRPr="004C789C" w:rsidRDefault="00B27CB1" w:rsidP="00B27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от 5 до 8 рабочих мест – 10 баллов</w:t>
      </w:r>
      <w:r w:rsidR="00AD4396" w:rsidRPr="004C789C">
        <w:rPr>
          <w:rFonts w:ascii="Times New Roman" w:hAnsi="Times New Roman"/>
          <w:sz w:val="28"/>
          <w:szCs w:val="28"/>
        </w:rPr>
        <w:t>;</w:t>
      </w:r>
    </w:p>
    <w:p w:rsidR="00B27CB1" w:rsidRPr="004C789C" w:rsidRDefault="00B27CB1" w:rsidP="00B27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от 2 до 5 рабочих мест – 8 баллов</w:t>
      </w:r>
      <w:r w:rsidR="00AD4396" w:rsidRPr="004C789C">
        <w:rPr>
          <w:rFonts w:ascii="Times New Roman" w:hAnsi="Times New Roman"/>
          <w:sz w:val="28"/>
          <w:szCs w:val="28"/>
        </w:rPr>
        <w:t>;</w:t>
      </w:r>
    </w:p>
    <w:p w:rsidR="00B27CB1" w:rsidRDefault="00B27CB1" w:rsidP="00B27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1 рабочее место – 3 баллов.</w:t>
      </w:r>
    </w:p>
    <w:p w:rsidR="00E475AA" w:rsidRPr="004C789C" w:rsidRDefault="00120127" w:rsidP="00705D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3</w:t>
      </w:r>
      <w:r w:rsidR="004C789C" w:rsidRPr="004C789C">
        <w:rPr>
          <w:rFonts w:ascii="Times New Roman" w:hAnsi="Times New Roman"/>
          <w:sz w:val="28"/>
          <w:szCs w:val="28"/>
        </w:rPr>
        <w:t>)</w:t>
      </w:r>
      <w:r w:rsidR="00705DC2" w:rsidRPr="004C789C">
        <w:rPr>
          <w:rFonts w:ascii="Times New Roman" w:hAnsi="Times New Roman"/>
          <w:sz w:val="28"/>
          <w:szCs w:val="28"/>
        </w:rPr>
        <w:t xml:space="preserve"> Заработная плата работников </w:t>
      </w:r>
      <w:r w:rsidR="00FB3652" w:rsidRPr="004C789C">
        <w:rPr>
          <w:rFonts w:ascii="Times New Roman" w:hAnsi="Times New Roman"/>
          <w:sz w:val="28"/>
          <w:szCs w:val="28"/>
        </w:rPr>
        <w:t>субъекта малого или среднего предпринимательства</w:t>
      </w:r>
      <w:proofErr w:type="gramStart"/>
      <w:r w:rsidR="00705DC2" w:rsidRPr="004C789C">
        <w:rPr>
          <w:rFonts w:ascii="Times New Roman" w:hAnsi="Times New Roman"/>
          <w:sz w:val="28"/>
          <w:szCs w:val="28"/>
        </w:rPr>
        <w:t xml:space="preserve"> (%) </w:t>
      </w:r>
      <w:proofErr w:type="gramEnd"/>
      <w:r w:rsidR="00705DC2" w:rsidRPr="004C789C">
        <w:rPr>
          <w:rFonts w:ascii="Times New Roman" w:hAnsi="Times New Roman"/>
          <w:sz w:val="28"/>
          <w:szCs w:val="28"/>
        </w:rPr>
        <w:t>относительно минимального размера оплаты труда, установленного федеральным законодательством Российской Федерации с учетом коэффициентов и</w:t>
      </w:r>
      <w:r w:rsidR="00954921" w:rsidRPr="004C789C">
        <w:rPr>
          <w:rFonts w:ascii="Times New Roman" w:hAnsi="Times New Roman"/>
          <w:sz w:val="28"/>
          <w:szCs w:val="28"/>
        </w:rPr>
        <w:t xml:space="preserve"> </w:t>
      </w:r>
      <w:r w:rsidR="00705DC2" w:rsidRPr="004C789C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954921" w:rsidRPr="004C789C">
        <w:rPr>
          <w:rFonts w:ascii="Times New Roman" w:hAnsi="Times New Roman"/>
          <w:sz w:val="28"/>
          <w:szCs w:val="28"/>
        </w:rPr>
        <w:t> </w:t>
      </w:r>
      <w:r w:rsidR="00705DC2" w:rsidRPr="004C789C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r w:rsidR="00954921" w:rsidRPr="004C789C">
        <w:rPr>
          <w:rFonts w:ascii="Times New Roman" w:hAnsi="Times New Roman"/>
          <w:sz w:val="28"/>
          <w:szCs w:val="28"/>
        </w:rPr>
        <w:t xml:space="preserve"> </w:t>
      </w:r>
      <w:r w:rsidR="00705DC2" w:rsidRPr="004C789C">
        <w:rPr>
          <w:rFonts w:ascii="Times New Roman" w:hAnsi="Times New Roman"/>
          <w:sz w:val="28"/>
          <w:szCs w:val="28"/>
        </w:rPr>
        <w:t>приравненных к ним местностях</w:t>
      </w:r>
      <w:r w:rsidR="00954921" w:rsidRPr="004C789C">
        <w:rPr>
          <w:rFonts w:ascii="Times New Roman" w:hAnsi="Times New Roman"/>
          <w:sz w:val="28"/>
          <w:szCs w:val="28"/>
        </w:rPr>
        <w:t>.</w:t>
      </w:r>
    </w:p>
    <w:p w:rsidR="00E475AA" w:rsidRPr="004C789C" w:rsidRDefault="00E475AA" w:rsidP="00E475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Метод оценки:</w:t>
      </w:r>
    </w:p>
    <w:p w:rsidR="00705DC2" w:rsidRPr="004C789C" w:rsidRDefault="00F17420" w:rsidP="00705D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б</w:t>
      </w:r>
      <w:r w:rsidR="00705DC2" w:rsidRPr="004C789C">
        <w:rPr>
          <w:rFonts w:ascii="Times New Roman" w:hAnsi="Times New Roman"/>
          <w:sz w:val="28"/>
          <w:szCs w:val="28"/>
        </w:rPr>
        <w:t>ольше, на величину от 20% и выше – 15 баллов</w:t>
      </w:r>
      <w:r w:rsidR="00BE63C8" w:rsidRPr="004C789C">
        <w:rPr>
          <w:rFonts w:ascii="Times New Roman" w:hAnsi="Times New Roman"/>
          <w:sz w:val="28"/>
          <w:szCs w:val="28"/>
        </w:rPr>
        <w:t>;</w:t>
      </w:r>
    </w:p>
    <w:p w:rsidR="00705DC2" w:rsidRPr="004C789C" w:rsidRDefault="00F17420" w:rsidP="00705D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б</w:t>
      </w:r>
      <w:r w:rsidR="00705DC2" w:rsidRPr="004C789C">
        <w:rPr>
          <w:rFonts w:ascii="Times New Roman" w:hAnsi="Times New Roman"/>
          <w:sz w:val="28"/>
          <w:szCs w:val="28"/>
        </w:rPr>
        <w:t>ольше, на величину от 2% до 20% - 10 баллов</w:t>
      </w:r>
      <w:r w:rsidR="00BE63C8" w:rsidRPr="004C789C">
        <w:rPr>
          <w:rFonts w:ascii="Times New Roman" w:hAnsi="Times New Roman"/>
          <w:sz w:val="28"/>
          <w:szCs w:val="28"/>
        </w:rPr>
        <w:t>;</w:t>
      </w:r>
    </w:p>
    <w:p w:rsidR="00705DC2" w:rsidRPr="004C789C" w:rsidRDefault="00F17420" w:rsidP="00705D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89C">
        <w:rPr>
          <w:rFonts w:ascii="Times New Roman" w:hAnsi="Times New Roman"/>
          <w:sz w:val="28"/>
          <w:szCs w:val="28"/>
        </w:rPr>
        <w:t>р</w:t>
      </w:r>
      <w:r w:rsidR="00705DC2" w:rsidRPr="004C789C">
        <w:rPr>
          <w:rFonts w:ascii="Times New Roman" w:hAnsi="Times New Roman"/>
          <w:sz w:val="28"/>
          <w:szCs w:val="28"/>
        </w:rPr>
        <w:t>авна</w:t>
      </w:r>
      <w:proofErr w:type="gramEnd"/>
      <w:r w:rsidR="00705DC2" w:rsidRPr="004C789C">
        <w:rPr>
          <w:rFonts w:ascii="Times New Roman" w:hAnsi="Times New Roman"/>
          <w:sz w:val="28"/>
          <w:szCs w:val="28"/>
        </w:rPr>
        <w:t xml:space="preserve"> или больше на величину до 2% - 5 баллов</w:t>
      </w:r>
      <w:r w:rsidR="00AD4396" w:rsidRPr="004C789C">
        <w:rPr>
          <w:rFonts w:ascii="Times New Roman" w:hAnsi="Times New Roman"/>
          <w:sz w:val="28"/>
          <w:szCs w:val="28"/>
        </w:rPr>
        <w:t>.</w:t>
      </w:r>
    </w:p>
    <w:p w:rsidR="00B279F3" w:rsidRPr="004C789C" w:rsidRDefault="0032459E" w:rsidP="00B27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4</w:t>
      </w:r>
      <w:r w:rsidR="004C789C" w:rsidRPr="004C789C">
        <w:rPr>
          <w:rFonts w:ascii="Times New Roman" w:hAnsi="Times New Roman"/>
          <w:sz w:val="28"/>
          <w:szCs w:val="28"/>
        </w:rPr>
        <w:t>)</w:t>
      </w:r>
      <w:r w:rsidRPr="004C789C">
        <w:rPr>
          <w:rFonts w:ascii="Times New Roman" w:hAnsi="Times New Roman"/>
          <w:sz w:val="28"/>
          <w:szCs w:val="28"/>
        </w:rPr>
        <w:t> </w:t>
      </w:r>
      <w:r w:rsidR="004C789C" w:rsidRPr="004C789C">
        <w:rPr>
          <w:rFonts w:ascii="Times New Roman" w:hAnsi="Times New Roman"/>
          <w:sz w:val="28"/>
          <w:szCs w:val="28"/>
        </w:rPr>
        <w:t>Срок о</w:t>
      </w:r>
      <w:r w:rsidR="00B279F3" w:rsidRPr="004C789C">
        <w:rPr>
          <w:rFonts w:ascii="Times New Roman" w:hAnsi="Times New Roman"/>
          <w:sz w:val="28"/>
          <w:szCs w:val="28"/>
        </w:rPr>
        <w:t>купаемост</w:t>
      </w:r>
      <w:r w:rsidR="004C789C" w:rsidRPr="004C789C">
        <w:rPr>
          <w:rFonts w:ascii="Times New Roman" w:hAnsi="Times New Roman"/>
          <w:sz w:val="28"/>
          <w:szCs w:val="28"/>
        </w:rPr>
        <w:t>и</w:t>
      </w:r>
      <w:r w:rsidR="00B279F3" w:rsidRPr="004C789C">
        <w:rPr>
          <w:rFonts w:ascii="Times New Roman" w:hAnsi="Times New Roman"/>
          <w:sz w:val="28"/>
          <w:szCs w:val="28"/>
        </w:rPr>
        <w:t xml:space="preserve"> проекта (бизнес-плана).</w:t>
      </w:r>
    </w:p>
    <w:p w:rsidR="00F17420" w:rsidRPr="004C789C" w:rsidRDefault="004C789C" w:rsidP="00B27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Метод оценки:</w:t>
      </w:r>
    </w:p>
    <w:p w:rsidR="004376F5" w:rsidRPr="004C789C" w:rsidRDefault="00B279F3" w:rsidP="00B27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до 1,5 лет – 10 баллов</w:t>
      </w:r>
      <w:r w:rsidR="004376F5" w:rsidRPr="004C789C">
        <w:rPr>
          <w:rFonts w:ascii="Times New Roman" w:hAnsi="Times New Roman"/>
          <w:sz w:val="28"/>
          <w:szCs w:val="28"/>
        </w:rPr>
        <w:t>;</w:t>
      </w:r>
    </w:p>
    <w:p w:rsidR="004376F5" w:rsidRPr="004C789C" w:rsidRDefault="00B279F3" w:rsidP="00B27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от 1,5 до 2 лет – 8 баллов</w:t>
      </w:r>
      <w:r w:rsidR="004376F5" w:rsidRPr="004C789C">
        <w:rPr>
          <w:rFonts w:ascii="Times New Roman" w:hAnsi="Times New Roman"/>
          <w:sz w:val="28"/>
          <w:szCs w:val="28"/>
        </w:rPr>
        <w:t>;</w:t>
      </w:r>
    </w:p>
    <w:p w:rsidR="00B279F3" w:rsidRPr="004C789C" w:rsidRDefault="00B279F3" w:rsidP="00B27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89C">
        <w:rPr>
          <w:rFonts w:ascii="Times New Roman" w:hAnsi="Times New Roman"/>
          <w:sz w:val="28"/>
          <w:szCs w:val="28"/>
        </w:rPr>
        <w:t>от 2 лет и более – 3 баллов.</w:t>
      </w:r>
    </w:p>
    <w:p w:rsidR="00474413" w:rsidRPr="008D52E8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52E8">
        <w:rPr>
          <w:rFonts w:ascii="Times New Roman" w:hAnsi="Times New Roman"/>
          <w:sz w:val="28"/>
          <w:szCs w:val="28"/>
        </w:rPr>
        <w:t>Для определения суммы баллов оцениваемого проекта (бизнес-плана) суммируется количество баллов, набранных проектом (бизнес-планом) по каждому показателю. Сумма баллов, набранных проектом (бизнес-пла</w:t>
      </w:r>
      <w:r w:rsidR="004C789C">
        <w:rPr>
          <w:rFonts w:ascii="Times New Roman" w:hAnsi="Times New Roman"/>
          <w:sz w:val="28"/>
          <w:szCs w:val="28"/>
        </w:rPr>
        <w:t>ном), является итоговым баллом.</w:t>
      </w:r>
    </w:p>
    <w:p w:rsidR="00474413" w:rsidRPr="00A1768A" w:rsidRDefault="003939C7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74413" w:rsidRPr="00A1768A">
        <w:rPr>
          <w:rFonts w:ascii="Times New Roman" w:hAnsi="Times New Roman"/>
          <w:sz w:val="28"/>
          <w:szCs w:val="28"/>
        </w:rPr>
        <w:t>.10. Проекты (бизнес-планы) с итоговым баллом менее 20 к дальнейшему рассмотрению не допускаются.</w:t>
      </w:r>
    </w:p>
    <w:p w:rsidR="00474413" w:rsidRPr="005408CA" w:rsidRDefault="00944BFD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74413" w:rsidRPr="005408CA">
        <w:rPr>
          <w:rFonts w:ascii="Times New Roman" w:hAnsi="Times New Roman"/>
          <w:sz w:val="28"/>
          <w:szCs w:val="28"/>
        </w:rPr>
        <w:t xml:space="preserve">.11. Решение Комиссии принимается открытым голосованием простым большинством голосов членов Комиссии. В </w:t>
      </w:r>
      <w:proofErr w:type="gramStart"/>
      <w:r w:rsidR="00474413" w:rsidRPr="005408CA">
        <w:rPr>
          <w:rFonts w:ascii="Times New Roman" w:hAnsi="Times New Roman"/>
          <w:sz w:val="28"/>
          <w:szCs w:val="28"/>
        </w:rPr>
        <w:t>случае</w:t>
      </w:r>
      <w:proofErr w:type="gramEnd"/>
      <w:r w:rsidR="00474413" w:rsidRPr="005408CA">
        <w:rPr>
          <w:rFonts w:ascii="Times New Roman" w:hAnsi="Times New Roman"/>
          <w:sz w:val="28"/>
          <w:szCs w:val="28"/>
        </w:rPr>
        <w:t xml:space="preserve"> равенства голосов председатель Комиссии имеет право решающего голоса.</w:t>
      </w:r>
    </w:p>
    <w:p w:rsidR="00474413" w:rsidRPr="005408CA" w:rsidRDefault="0045520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413" w:rsidRPr="005408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474413" w:rsidRPr="005408CA">
        <w:rPr>
          <w:rFonts w:ascii="Times New Roman" w:hAnsi="Times New Roman"/>
          <w:sz w:val="28"/>
          <w:szCs w:val="28"/>
        </w:rPr>
        <w:t>12. Решение Комиссии оформляется протоколом заседания Комиссии, в котором указываются: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состав Комиссии;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рассматриваемый вопрос и результаты оценки;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результаты голосования;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принятое решение.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Протокол подписывается председателем Комиссии и секретарем.</w:t>
      </w:r>
    </w:p>
    <w:p w:rsidR="00474413" w:rsidRPr="005408CA" w:rsidRDefault="00A804E7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74413" w:rsidRPr="005408CA">
        <w:rPr>
          <w:rFonts w:ascii="Times New Roman" w:hAnsi="Times New Roman"/>
          <w:sz w:val="28"/>
          <w:szCs w:val="28"/>
        </w:rPr>
        <w:t>.13. Комиссия принимает одно из трех решений: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- принять проект (бизнес-план) к дальнейшему рассмотрению для предоставления субсидии и внести </w:t>
      </w:r>
      <w:r w:rsidRPr="00041F94">
        <w:rPr>
          <w:rFonts w:ascii="Times New Roman" w:hAnsi="Times New Roman"/>
          <w:sz w:val="28"/>
          <w:szCs w:val="28"/>
        </w:rPr>
        <w:t>предложение Главе ЗАТО г. Железногорск</w:t>
      </w:r>
      <w:r w:rsidRPr="005408CA">
        <w:rPr>
          <w:rFonts w:ascii="Times New Roman" w:hAnsi="Times New Roman"/>
          <w:sz w:val="28"/>
          <w:szCs w:val="28"/>
        </w:rPr>
        <w:t xml:space="preserve"> о предоставлении субсидии заявителю, при полном соответствии заявителя и</w:t>
      </w:r>
      <w:r>
        <w:rPr>
          <w:rFonts w:ascii="Times New Roman" w:hAnsi="Times New Roman"/>
          <w:sz w:val="28"/>
          <w:szCs w:val="28"/>
        </w:rPr>
        <w:t> </w:t>
      </w:r>
      <w:r w:rsidRPr="005408CA">
        <w:rPr>
          <w:rFonts w:ascii="Times New Roman" w:hAnsi="Times New Roman"/>
          <w:sz w:val="28"/>
          <w:szCs w:val="28"/>
        </w:rPr>
        <w:t>представленных документов требованиям настоящего Порядка;</w:t>
      </w:r>
    </w:p>
    <w:p w:rsidR="002E7C75" w:rsidRPr="0093489B" w:rsidRDefault="002E7C75" w:rsidP="002E7C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 xml:space="preserve">- отказать в принятии проекта (бизнес-плана) к дальнейшему рассмотрению для предоставления субсидии и внести предложение Главе ЗАТО г. Железногорск </w:t>
      </w:r>
      <w:r w:rsidRPr="0093489B">
        <w:rPr>
          <w:rFonts w:ascii="Times New Roman" w:hAnsi="Times New Roman"/>
          <w:sz w:val="28"/>
          <w:szCs w:val="28"/>
        </w:rPr>
        <w:lastRenderedPageBreak/>
        <w:t>об отказе в предоставлении субсидии заявителю, при наличии оснований, определенных настоящим Порядком;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89B">
        <w:rPr>
          <w:rFonts w:ascii="Times New Roman" w:hAnsi="Times New Roman"/>
          <w:sz w:val="28"/>
          <w:szCs w:val="28"/>
        </w:rPr>
        <w:t xml:space="preserve">- вернуть проект (бизнес-план) на доработку заявителю при выявлении несоответствия проекта (бизнес-плана) требованиям, установленным </w:t>
      </w:r>
      <w:r w:rsidR="00662E9C" w:rsidRPr="0093489B">
        <w:rPr>
          <w:rFonts w:ascii="Times New Roman" w:hAnsi="Times New Roman"/>
          <w:sz w:val="28"/>
          <w:szCs w:val="28"/>
        </w:rPr>
        <w:t>под</w:t>
      </w:r>
      <w:r w:rsidRPr="0093489B">
        <w:rPr>
          <w:rFonts w:ascii="Times New Roman" w:hAnsi="Times New Roman"/>
          <w:sz w:val="28"/>
          <w:szCs w:val="28"/>
        </w:rPr>
        <w:t xml:space="preserve">пунктом </w:t>
      </w:r>
      <w:r w:rsidR="002E7C75" w:rsidRPr="0093489B">
        <w:rPr>
          <w:rFonts w:ascii="Times New Roman" w:hAnsi="Times New Roman"/>
          <w:sz w:val="28"/>
          <w:szCs w:val="28"/>
        </w:rPr>
        <w:t>9 пункта 2</w:t>
      </w:r>
      <w:r w:rsidRPr="0093489B">
        <w:rPr>
          <w:rFonts w:ascii="Times New Roman" w:hAnsi="Times New Roman"/>
          <w:sz w:val="28"/>
          <w:szCs w:val="28"/>
        </w:rPr>
        <w:t>.1.1 настоящего Порядка.</w:t>
      </w:r>
    </w:p>
    <w:p w:rsidR="00474413" w:rsidRPr="005408CA" w:rsidRDefault="00630F67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74413" w:rsidRPr="005408CA">
        <w:rPr>
          <w:rFonts w:ascii="Times New Roman" w:hAnsi="Times New Roman"/>
          <w:sz w:val="28"/>
          <w:szCs w:val="28"/>
        </w:rPr>
        <w:t>.14. </w:t>
      </w:r>
      <w:proofErr w:type="gramStart"/>
      <w:r w:rsidR="00474413" w:rsidRPr="005408CA">
        <w:rPr>
          <w:rFonts w:ascii="Times New Roman" w:hAnsi="Times New Roman"/>
          <w:sz w:val="28"/>
          <w:szCs w:val="28"/>
        </w:rPr>
        <w:t xml:space="preserve">В случае вынесения Комиссией решения принять проект (бизнес-план) к дальнейшему рассмотрению для предоставления субсидии и внесения </w:t>
      </w:r>
      <w:r w:rsidR="00474413" w:rsidRPr="00984F83">
        <w:rPr>
          <w:rFonts w:ascii="Times New Roman" w:hAnsi="Times New Roman"/>
          <w:sz w:val="28"/>
          <w:szCs w:val="28"/>
        </w:rPr>
        <w:t>предложения Главе ЗАТО г. Железногорск предоставить</w:t>
      </w:r>
      <w:r w:rsidR="00474413" w:rsidRPr="005408CA">
        <w:rPr>
          <w:rFonts w:ascii="Times New Roman" w:hAnsi="Times New Roman"/>
          <w:sz w:val="28"/>
          <w:szCs w:val="28"/>
        </w:rPr>
        <w:t xml:space="preserve"> субсидию заявителю, Управление в течение 5 (пяти) рабочих дней с даты проведения заседания Комиссии производит расчет размера субсидии и готовит проект постановления Администрации ЗАТО г. Железногорск о предоставлении субсидии.</w:t>
      </w:r>
      <w:proofErr w:type="gramEnd"/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8CA">
        <w:rPr>
          <w:rFonts w:ascii="Times New Roman" w:hAnsi="Times New Roman"/>
          <w:sz w:val="28"/>
          <w:szCs w:val="28"/>
        </w:rPr>
        <w:t xml:space="preserve">В случае вынесения Комиссией решения отказать в принятии проекта (бизнес-плана) к дальнейшему рассмотрению для предоставления субсидии и внесения </w:t>
      </w:r>
      <w:r w:rsidRPr="00711CAC">
        <w:rPr>
          <w:rFonts w:ascii="Times New Roman" w:hAnsi="Times New Roman"/>
          <w:sz w:val="28"/>
          <w:szCs w:val="28"/>
        </w:rPr>
        <w:t>предложения Главе ЗАТО г. Железногорск отказать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CAC">
        <w:rPr>
          <w:rFonts w:ascii="Times New Roman" w:hAnsi="Times New Roman"/>
          <w:sz w:val="28"/>
          <w:szCs w:val="28"/>
        </w:rPr>
        <w:t>предоставлении субсидии заявителю, Управление в течение 5 (пяти) рабочих</w:t>
      </w:r>
      <w:r w:rsidRPr="005408CA">
        <w:rPr>
          <w:rFonts w:ascii="Times New Roman" w:hAnsi="Times New Roman"/>
          <w:sz w:val="28"/>
          <w:szCs w:val="28"/>
        </w:rPr>
        <w:t xml:space="preserve"> дней с даты проведения заседания Комиссии готовит проект постановления Администрации ЗАТО г. Железногорск об отказе в предоставлении субсидии.</w:t>
      </w:r>
      <w:proofErr w:type="gramEnd"/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Решение о предоставлении или об отказе в предоставлении субсидии </w:t>
      </w:r>
      <w:r w:rsidRPr="004366EE">
        <w:rPr>
          <w:rFonts w:ascii="Times New Roman" w:hAnsi="Times New Roman"/>
          <w:sz w:val="28"/>
          <w:szCs w:val="28"/>
        </w:rPr>
        <w:t xml:space="preserve">принимается Главой ЗАТО г. Железногорск </w:t>
      </w:r>
      <w:r w:rsidRPr="004366EE">
        <w:rPr>
          <w:rFonts w:ascii="Times New Roman" w:eastAsia="Calibri" w:hAnsi="Times New Roman"/>
          <w:sz w:val="28"/>
          <w:szCs w:val="28"/>
        </w:rPr>
        <w:t>в соответствии</w:t>
      </w:r>
      <w:r w:rsidRPr="005408CA">
        <w:rPr>
          <w:rFonts w:ascii="Times New Roman" w:eastAsia="Calibri" w:hAnsi="Times New Roman"/>
          <w:sz w:val="28"/>
          <w:szCs w:val="28"/>
        </w:rPr>
        <w:t xml:space="preserve"> 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408CA">
        <w:rPr>
          <w:rFonts w:ascii="Times New Roman" w:eastAsia="Calibri" w:hAnsi="Times New Roman"/>
          <w:sz w:val="28"/>
          <w:szCs w:val="28"/>
        </w:rPr>
        <w:t>настоящим Порядком и</w:t>
      </w:r>
      <w:r w:rsidRPr="005408CA">
        <w:rPr>
          <w:rFonts w:ascii="Times New Roman" w:hAnsi="Times New Roman"/>
          <w:sz w:val="28"/>
          <w:szCs w:val="28"/>
        </w:rPr>
        <w:t xml:space="preserve"> оформляется постановлением Администрации ЗАТО г. Железногорск </w:t>
      </w:r>
      <w:r w:rsidRPr="005408CA">
        <w:rPr>
          <w:rFonts w:ascii="Times New Roman" w:eastAsia="Calibri" w:hAnsi="Times New Roman"/>
          <w:sz w:val="28"/>
          <w:szCs w:val="28"/>
        </w:rPr>
        <w:t>(далее – постановление о предоставлении (отказе в предоставлении) субсидии)</w:t>
      </w:r>
      <w:r w:rsidRPr="005408CA">
        <w:rPr>
          <w:rFonts w:ascii="Times New Roman" w:hAnsi="Times New Roman"/>
          <w:sz w:val="28"/>
          <w:szCs w:val="28"/>
        </w:rPr>
        <w:t>.</w:t>
      </w:r>
    </w:p>
    <w:p w:rsidR="00474413" w:rsidRPr="005408CA" w:rsidRDefault="00630F67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74413" w:rsidRPr="005408CA">
        <w:rPr>
          <w:rFonts w:ascii="Times New Roman" w:hAnsi="Times New Roman"/>
          <w:sz w:val="28"/>
          <w:szCs w:val="28"/>
        </w:rPr>
        <w:t xml:space="preserve">.15. В </w:t>
      </w:r>
      <w:proofErr w:type="gramStart"/>
      <w:r w:rsidR="00474413" w:rsidRPr="005408CA">
        <w:rPr>
          <w:rFonts w:ascii="Times New Roman" w:hAnsi="Times New Roman"/>
          <w:sz w:val="28"/>
          <w:szCs w:val="28"/>
        </w:rPr>
        <w:t>случае</w:t>
      </w:r>
      <w:proofErr w:type="gramEnd"/>
      <w:r w:rsidR="00474413" w:rsidRPr="005408CA">
        <w:rPr>
          <w:rFonts w:ascii="Times New Roman" w:hAnsi="Times New Roman"/>
          <w:sz w:val="28"/>
          <w:szCs w:val="28"/>
        </w:rPr>
        <w:t xml:space="preserve"> вынесения решения Комиссией о направлении проекта (бизнес-плана) на доработку заявителю, заявитель в течение 10 (десяти) рабочих дней вносит изменения в проект (бизнес-план) с учетом замечаний Комиссии и предоставляет в Управление доработанный проект (бизнес-план), который повторно рассматривается Комиссией. По результатам рассмотрения выносится одно из двух решений:</w:t>
      </w:r>
    </w:p>
    <w:p w:rsidR="00474413" w:rsidRPr="005408CA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принять проект (бизнес-план) к дальнейшему рассмотрению для </w:t>
      </w:r>
      <w:proofErr w:type="gramStart"/>
      <w:r w:rsidRPr="005408C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5408CA">
        <w:rPr>
          <w:rFonts w:ascii="Times New Roman" w:hAnsi="Times New Roman"/>
          <w:sz w:val="28"/>
          <w:szCs w:val="28"/>
        </w:rPr>
        <w:t xml:space="preserve"> субсидии и внести </w:t>
      </w:r>
      <w:r w:rsidRPr="00B6315B">
        <w:rPr>
          <w:rFonts w:ascii="Times New Roman" w:hAnsi="Times New Roman"/>
          <w:sz w:val="28"/>
          <w:szCs w:val="28"/>
        </w:rPr>
        <w:t>предложение Главе ЗАТО г. Железногорск</w:t>
      </w:r>
      <w:r w:rsidRPr="005408CA">
        <w:rPr>
          <w:rFonts w:ascii="Times New Roman" w:hAnsi="Times New Roman"/>
          <w:sz w:val="28"/>
          <w:szCs w:val="28"/>
        </w:rPr>
        <w:t xml:space="preserve"> о предоставлении субсидии заявителю;</w:t>
      </w:r>
    </w:p>
    <w:p w:rsidR="00474413" w:rsidRPr="00DB5298" w:rsidRDefault="00474413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- отказать в принятии проекта (бизнес-плана) к дальнейшему рассмотрению для предоставления субсидии и внести </w:t>
      </w:r>
      <w:r w:rsidRPr="00DB5298">
        <w:rPr>
          <w:rFonts w:ascii="Times New Roman" w:hAnsi="Times New Roman"/>
          <w:sz w:val="28"/>
          <w:szCs w:val="28"/>
        </w:rPr>
        <w:t>предложение Главе ЗАТО г. Железногорск об отказе в предоставлении субсидии заявителю.</w:t>
      </w:r>
    </w:p>
    <w:p w:rsidR="00474413" w:rsidRDefault="0049776A" w:rsidP="00474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74413" w:rsidRPr="003E7BFD">
        <w:rPr>
          <w:rFonts w:ascii="Times New Roman" w:hAnsi="Times New Roman"/>
          <w:sz w:val="28"/>
          <w:szCs w:val="28"/>
        </w:rPr>
        <w:t>16. Управление информирует заявителя о принятом решении в течение 5 (пяти) дней с момента вступления указанного постановления в силу.</w:t>
      </w:r>
    </w:p>
    <w:p w:rsidR="0049776A" w:rsidRDefault="0049776A" w:rsidP="004977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789C" w:rsidRPr="00C54817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2.3. Основания для отказа в предоставлении субсидии</w:t>
      </w:r>
    </w:p>
    <w:p w:rsidR="004C789C" w:rsidRPr="00C54817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 xml:space="preserve">2.3.1. В </w:t>
      </w:r>
      <w:proofErr w:type="gramStart"/>
      <w:r w:rsidRPr="00C54817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C54817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4C789C" w:rsidRPr="00C54817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 xml:space="preserve">- заявителем не представлены </w:t>
      </w:r>
      <w:r w:rsidR="00F55036" w:rsidRPr="00551847">
        <w:rPr>
          <w:rFonts w:ascii="Times New Roman" w:hAnsi="Times New Roman"/>
          <w:sz w:val="28"/>
          <w:szCs w:val="28"/>
        </w:rPr>
        <w:t xml:space="preserve">(представлены не в полном объеме) </w:t>
      </w:r>
      <w:r w:rsidRPr="00551847">
        <w:rPr>
          <w:rFonts w:ascii="Times New Roman" w:hAnsi="Times New Roman"/>
          <w:sz w:val="28"/>
          <w:szCs w:val="28"/>
        </w:rPr>
        <w:t>документы, определенные пунктом 2.1.1 настоящего Порядка или представлены недостоверные сведения и документы;</w:t>
      </w:r>
    </w:p>
    <w:p w:rsidR="004C789C" w:rsidRPr="00C54817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4C789C" w:rsidRPr="00A73F5F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lastRenderedPageBreak/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4817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4817">
        <w:rPr>
          <w:rFonts w:ascii="Times New Roman" w:hAnsi="Times New Roman"/>
          <w:sz w:val="28"/>
          <w:szCs w:val="28"/>
        </w:rPr>
        <w:t xml:space="preserve"> оказания которой совпадают,</w:t>
      </w:r>
      <w:r w:rsidRPr="00A73F5F">
        <w:rPr>
          <w:rFonts w:ascii="Times New Roman" w:hAnsi="Times New Roman"/>
          <w:sz w:val="28"/>
          <w:szCs w:val="28"/>
        </w:rPr>
        <w:t xml:space="preserve"> включая форму, вид поддержки и цели ее оказания) и сроки ее оказания не истекли;</w:t>
      </w:r>
    </w:p>
    <w:p w:rsidR="004C789C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3F5F">
        <w:rPr>
          <w:rFonts w:ascii="Times New Roman" w:hAnsi="Times New Roman"/>
          <w:sz w:val="28"/>
          <w:szCs w:val="28"/>
        </w:rPr>
        <w:t>- с момента признания заявителя допустившим нарушение порядка и</w:t>
      </w:r>
      <w:r w:rsidRPr="00A73F5F">
        <w:rPr>
          <w:rFonts w:ascii="Times New Roman" w:hAnsi="Times New Roman"/>
          <w:sz w:val="28"/>
          <w:szCs w:val="28"/>
          <w:lang w:val="en-US"/>
        </w:rPr>
        <w:t> </w:t>
      </w:r>
      <w:r w:rsidRPr="00A73F5F">
        <w:rPr>
          <w:rFonts w:ascii="Times New Roman" w:hAnsi="Times New Roman"/>
          <w:sz w:val="28"/>
          <w:szCs w:val="28"/>
        </w:rPr>
        <w:t>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C789C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89C" w:rsidRPr="00C54817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2.4. Размер субсидии</w:t>
      </w:r>
    </w:p>
    <w:p w:rsidR="0049776A" w:rsidRPr="0049776A" w:rsidRDefault="004C789C" w:rsidP="0049776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2.4.1. </w:t>
      </w:r>
      <w:proofErr w:type="gramStart"/>
      <w:r w:rsidR="0049776A" w:rsidRPr="0049776A">
        <w:rPr>
          <w:rFonts w:ascii="Times New Roman" w:hAnsi="Times New Roman"/>
          <w:sz w:val="28"/>
          <w:szCs w:val="28"/>
        </w:rPr>
        <w:t>Субсидии предоставляются в размере 50 процентов от произведенных заявителем затрат, связанных с приобретением основных средств, сырья, выплат по передаче прав на франшизу (паушальный взнос)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150 000 (Ста пятидесяти тысяч) рублей одному заявителю в течение одного финансового года.</w:t>
      </w:r>
      <w:proofErr w:type="gramEnd"/>
    </w:p>
    <w:p w:rsidR="0049776A" w:rsidRPr="0049776A" w:rsidRDefault="0049776A" w:rsidP="0049776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776A">
        <w:rPr>
          <w:rFonts w:ascii="Times New Roman" w:hAnsi="Times New Roman"/>
          <w:sz w:val="28"/>
          <w:szCs w:val="28"/>
        </w:rPr>
        <w:t xml:space="preserve">При условии поступления средств краевого бюджета по итогам конкурса по отбору муниципальных программ </w:t>
      </w:r>
      <w:r w:rsidR="007A6F0D" w:rsidRPr="0049776A">
        <w:rPr>
          <w:rFonts w:ascii="Times New Roman" w:hAnsi="Times New Roman"/>
          <w:sz w:val="28"/>
          <w:szCs w:val="28"/>
        </w:rPr>
        <w:t>для предоставления субсидий бюджетам муниципальных образований</w:t>
      </w:r>
      <w:r w:rsidR="007A6F0D">
        <w:rPr>
          <w:rFonts w:ascii="Times New Roman" w:hAnsi="Times New Roman"/>
          <w:sz w:val="28"/>
          <w:szCs w:val="28"/>
        </w:rPr>
        <w:t xml:space="preserve"> с устойчивым экономическим развитием на реализацию </w:t>
      </w:r>
      <w:r w:rsidR="007A6F0D" w:rsidRPr="00A27494">
        <w:rPr>
          <w:rFonts w:ascii="Times New Roman" w:hAnsi="Times New Roman"/>
          <w:sz w:val="28"/>
          <w:szCs w:val="28"/>
        </w:rPr>
        <w:t>муниципальны</w:t>
      </w:r>
      <w:r w:rsidR="007A6F0D">
        <w:rPr>
          <w:rFonts w:ascii="Times New Roman" w:hAnsi="Times New Roman"/>
          <w:sz w:val="28"/>
          <w:szCs w:val="28"/>
        </w:rPr>
        <w:t>х</w:t>
      </w:r>
      <w:r w:rsidR="007A6F0D" w:rsidRPr="00A27494">
        <w:rPr>
          <w:rFonts w:ascii="Times New Roman" w:hAnsi="Times New Roman"/>
          <w:sz w:val="28"/>
          <w:szCs w:val="28"/>
        </w:rPr>
        <w:t xml:space="preserve"> программ развития </w:t>
      </w:r>
      <w:r w:rsidR="007A6F0D">
        <w:rPr>
          <w:rFonts w:ascii="Times New Roman" w:hAnsi="Times New Roman"/>
          <w:sz w:val="28"/>
          <w:szCs w:val="28"/>
        </w:rPr>
        <w:t xml:space="preserve">субъектов </w:t>
      </w:r>
      <w:r w:rsidR="007A6F0D" w:rsidRPr="00A27494">
        <w:rPr>
          <w:rFonts w:ascii="Times New Roman" w:hAnsi="Times New Roman"/>
          <w:sz w:val="28"/>
          <w:szCs w:val="28"/>
        </w:rPr>
        <w:t>малого и</w:t>
      </w:r>
      <w:r w:rsidR="007A6F0D">
        <w:rPr>
          <w:rFonts w:ascii="Times New Roman" w:hAnsi="Times New Roman"/>
          <w:sz w:val="28"/>
          <w:szCs w:val="28"/>
        </w:rPr>
        <w:t xml:space="preserve"> </w:t>
      </w:r>
      <w:r w:rsidR="007A6F0D" w:rsidRPr="00A27494">
        <w:rPr>
          <w:rFonts w:ascii="Times New Roman" w:hAnsi="Times New Roman"/>
          <w:sz w:val="28"/>
          <w:szCs w:val="28"/>
        </w:rPr>
        <w:t>среднего предпринимательства</w:t>
      </w:r>
      <w:r w:rsidRPr="0049776A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49776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9776A">
        <w:rPr>
          <w:rFonts w:ascii="Times New Roman" w:hAnsi="Times New Roman"/>
          <w:sz w:val="28"/>
          <w:szCs w:val="28"/>
        </w:rPr>
        <w:t xml:space="preserve"> муниципальных программ, субсидии предоставляются в размере 50 процентов от произведенных заявителем затрат, связанных с приобретением основных средств, сырья, выплат по передаче прав на франшизу</w:t>
      </w:r>
      <w:proofErr w:type="gramEnd"/>
      <w:r w:rsidRPr="0049776A">
        <w:rPr>
          <w:rFonts w:ascii="Times New Roman" w:hAnsi="Times New Roman"/>
          <w:sz w:val="28"/>
          <w:szCs w:val="28"/>
        </w:rPr>
        <w:t xml:space="preserve"> (паушальный взнос) (с учетом НДС – для заявителей, применяющих специальные режимы налогообложения, и без учета НДС – для заявителей, применяющих общую систему налогообложения), но не более 1 000 000 (Одного миллиона) рублей одному заявителю в течение одного финансового года.</w:t>
      </w:r>
    </w:p>
    <w:p w:rsidR="0049776A" w:rsidRDefault="0049776A" w:rsidP="004977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789C" w:rsidRPr="00C54817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2.5. Условия и порядок заключения соглашения о предоставлении субсидии</w:t>
      </w:r>
    </w:p>
    <w:p w:rsidR="004C789C" w:rsidRPr="00B70B7B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2.5.1. Администрация ЗАТО г. Железногорск для заключения с заявителем соглашения о предоставлении субсидии (далее – соглашение) запрашивает в государственных органах и подведомственных им организациях на дату</w:t>
      </w:r>
      <w:r w:rsidRPr="00B70B7B">
        <w:rPr>
          <w:rFonts w:ascii="Times New Roman" w:hAnsi="Times New Roman"/>
          <w:sz w:val="28"/>
          <w:szCs w:val="28"/>
        </w:rPr>
        <w:t xml:space="preserve"> вступления в силу постановления о предоставлении субсидии следующие документы:</w:t>
      </w:r>
    </w:p>
    <w:p w:rsidR="004C789C" w:rsidRPr="00B70B7B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0B7B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B70B7B">
        <w:rPr>
          <w:rFonts w:ascii="Times New Roman" w:hAnsi="Times New Roman"/>
          <w:sz w:val="28"/>
          <w:szCs w:val="28"/>
          <w:lang w:val="en-US"/>
        </w:rPr>
        <w:t> </w:t>
      </w:r>
      <w:r w:rsidRPr="00B70B7B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4C789C" w:rsidRPr="00B70B7B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0B7B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B70B7B">
        <w:rPr>
          <w:rFonts w:ascii="Times New Roman" w:hAnsi="Times New Roman"/>
          <w:sz w:val="28"/>
          <w:szCs w:val="28"/>
          <w:lang w:val="en-US"/>
        </w:rPr>
        <w:t> </w:t>
      </w:r>
      <w:r w:rsidRPr="00B70B7B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4C789C" w:rsidRPr="00B70B7B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0B7B">
        <w:rPr>
          <w:rFonts w:ascii="Times New Roman" w:hAnsi="Times New Roman"/>
          <w:sz w:val="28"/>
          <w:szCs w:val="28"/>
        </w:rPr>
        <w:lastRenderedPageBreak/>
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4C789C" w:rsidRPr="006E3B1C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3B1C">
        <w:rPr>
          <w:rFonts w:ascii="Times New Roman" w:hAnsi="Times New Roman"/>
          <w:sz w:val="28"/>
          <w:szCs w:val="28"/>
        </w:rPr>
        <w:t xml:space="preserve">Запрос документов осуществляется в течение 3 (трех) рабочих дней </w:t>
      </w:r>
      <w:proofErr w:type="gramStart"/>
      <w:r w:rsidRPr="006E3B1C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6E3B1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B1C">
        <w:rPr>
          <w:rFonts w:ascii="Times New Roman" w:hAnsi="Times New Roman"/>
          <w:sz w:val="28"/>
          <w:szCs w:val="28"/>
        </w:rPr>
        <w:t>силу постановления о предоставлении субсидии.</w:t>
      </w:r>
    </w:p>
    <w:p w:rsidR="004A18B0" w:rsidRPr="00551847" w:rsidRDefault="004C789C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551847">
        <w:rPr>
          <w:rFonts w:ascii="Times New Roman" w:hAnsi="Times New Roman"/>
          <w:sz w:val="28"/>
          <w:szCs w:val="28"/>
        </w:rPr>
        <w:t xml:space="preserve">2. Администрация ЗАТО г. Железногорск в течение 15 (пятнадцати) рабочих дней </w:t>
      </w:r>
      <w:proofErr w:type="gramStart"/>
      <w:r w:rsidRPr="00551847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551847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</w:t>
      </w:r>
      <w:r w:rsidR="004A18B0" w:rsidRPr="00551847">
        <w:rPr>
          <w:rFonts w:ascii="Times New Roman" w:hAnsi="Times New Roman"/>
          <w:sz w:val="28"/>
          <w:szCs w:val="28"/>
        </w:rPr>
        <w:t>, в соответствии с типовой формой, установленной финансовым органом Администрации ЗАТО г. Железногорск.</w:t>
      </w:r>
    </w:p>
    <w:p w:rsidR="004A18B0" w:rsidRPr="00551847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Соглашение, дополнительные соглашения к соглашению, в том числе дополнительное соглашение о расторжении соглашения (при необходимости) с соблюдением требований о защите государственной тайны заключаются в государственной интегрированной информационной системе управления общественными финансами «Электронный бюджет».</w:t>
      </w:r>
    </w:p>
    <w:p w:rsidR="004A18B0" w:rsidRPr="00551847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847">
        <w:rPr>
          <w:rFonts w:ascii="Times New Roman" w:hAnsi="Times New Roman"/>
          <w:sz w:val="28"/>
          <w:szCs w:val="28"/>
        </w:rPr>
        <w:t xml:space="preserve">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</w:t>
      </w:r>
      <w:proofErr w:type="spellStart"/>
      <w:r w:rsidRPr="00551847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551847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proofErr w:type="gramEnd"/>
    </w:p>
    <w:p w:rsidR="004A18B0" w:rsidRPr="00551847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551847">
        <w:rPr>
          <w:rFonts w:ascii="Times New Roman" w:hAnsi="Times New Roman"/>
          <w:sz w:val="28"/>
          <w:szCs w:val="28"/>
          <w:lang w:val="en-US"/>
        </w:rPr>
        <w:t> </w:t>
      </w:r>
      <w:r w:rsidRPr="00551847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4C789C" w:rsidRPr="00551847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 xml:space="preserve">2.5.3. В </w:t>
      </w:r>
      <w:proofErr w:type="gramStart"/>
      <w:r w:rsidRPr="00551847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551847">
        <w:rPr>
          <w:rFonts w:ascii="Times New Roman" w:hAnsi="Times New Roman"/>
          <w:sz w:val="28"/>
          <w:szCs w:val="28"/>
        </w:rPr>
        <w:t xml:space="preserve"> должны указываться форма финансирования, объем предоставляемых средств и иные необходимые условия предоставления субсидии.</w:t>
      </w:r>
    </w:p>
    <w:p w:rsidR="004C789C" w:rsidRPr="00551847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2.5.4. Обязательным условием предоставления субсидий, включаемым в соглашения о предоставлении субсидий, является:</w:t>
      </w:r>
    </w:p>
    <w:p w:rsidR="004C789C" w:rsidRPr="00C54817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- согласие получателей субсидий на</w:t>
      </w:r>
      <w:r w:rsidRPr="00C54817">
        <w:rPr>
          <w:rFonts w:ascii="Times New Roman" w:hAnsi="Times New Roman"/>
          <w:sz w:val="28"/>
          <w:szCs w:val="28"/>
        </w:rPr>
        <w:t xml:space="preserve"> осуществление Администрацией ЗАТО г. Железногорск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4C789C" w:rsidRPr="00C54817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- обеспечение получателями субсидий достижения показателей результативности использования субсидий, установленных в соглашении о предоставлении субсидии.</w:t>
      </w:r>
    </w:p>
    <w:p w:rsidR="004C789C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2.5.5. </w:t>
      </w:r>
      <w:r w:rsidRPr="00F94743">
        <w:rPr>
          <w:rFonts w:ascii="Times New Roman" w:hAnsi="Times New Roman"/>
          <w:sz w:val="28"/>
          <w:szCs w:val="28"/>
        </w:rPr>
        <w:t>Заключение соглашения считается принятием решения о</w:t>
      </w:r>
      <w:r>
        <w:rPr>
          <w:rFonts w:ascii="Times New Roman" w:hAnsi="Times New Roman"/>
          <w:sz w:val="28"/>
          <w:szCs w:val="28"/>
        </w:rPr>
        <w:t> </w:t>
      </w:r>
      <w:r w:rsidRPr="00F94743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4C789C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89C" w:rsidRPr="00C54817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2.6. Требования, которым должны соответствовать заявители на дату вступления в силу постановления о предоставлении субсидии</w:t>
      </w:r>
    </w:p>
    <w:p w:rsidR="004C789C" w:rsidRPr="0062261E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2.6.1. На дату вступления в силу постановления о предоставлении субсидии заявители должны соответствовать всем перечисленным ниже условиям:</w:t>
      </w:r>
    </w:p>
    <w:p w:rsidR="004A18B0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6DF3">
        <w:rPr>
          <w:rFonts w:ascii="Times New Roman" w:hAnsi="Times New Roman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4A18B0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6DF3">
        <w:rPr>
          <w:rFonts w:ascii="Times New Roman" w:hAnsi="Times New Roman"/>
          <w:sz w:val="28"/>
          <w:szCs w:val="28"/>
        </w:rPr>
        <w:lastRenderedPageBreak/>
        <w:t xml:space="preserve">2) юридические лица не должны находиться в процессе реорганизации, ликвидации, в </w:t>
      </w:r>
      <w:r w:rsidRPr="008E746A">
        <w:rPr>
          <w:rFonts w:ascii="Times New Roman" w:hAnsi="Times New Roman"/>
          <w:sz w:val="28"/>
          <w:szCs w:val="28"/>
        </w:rPr>
        <w:t>отношении них не введена</w:t>
      </w:r>
      <w:r w:rsidRPr="00166DF3">
        <w:rPr>
          <w:rFonts w:ascii="Times New Roman" w:hAnsi="Times New Roman"/>
          <w:sz w:val="28"/>
          <w:szCs w:val="28"/>
        </w:rPr>
        <w:t xml:space="preserve"> процедура банкротства (в соответствии с Федеральным законом от 26.10.2002 № 127-ФЗ «О несостоятельности (банкротстве)»), </w:t>
      </w:r>
      <w:r w:rsidRPr="0074123A">
        <w:rPr>
          <w:rFonts w:ascii="Times New Roman" w:hAnsi="Times New Roman"/>
          <w:sz w:val="28"/>
          <w:szCs w:val="28"/>
        </w:rPr>
        <w:t>деятельность которых не</w:t>
      </w:r>
      <w:r w:rsidRPr="00166DF3">
        <w:rPr>
          <w:rFonts w:ascii="Times New Roman" w:hAnsi="Times New Roman"/>
          <w:sz w:val="28"/>
          <w:szCs w:val="28"/>
        </w:rPr>
        <w:t xml:space="preserve">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4A18B0" w:rsidRPr="00FE4DF3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E4DF3">
        <w:rPr>
          <w:rFonts w:ascii="Times New Roman" w:hAnsi="Times New Roman"/>
          <w:sz w:val="28"/>
          <w:szCs w:val="28"/>
        </w:rPr>
        <w:t xml:space="preserve">3) не должны иметь просроченную задолженность по возврату в бюджет ЗАТО Железногорск субсидий, бюджетных инвестиций, </w:t>
      </w:r>
      <w:proofErr w:type="gramStart"/>
      <w:r w:rsidRPr="00FE4DF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E4DF3">
        <w:rPr>
          <w:rFonts w:ascii="Times New Roman" w:hAnsi="Times New Roman"/>
          <w:sz w:val="28"/>
          <w:szCs w:val="28"/>
        </w:rPr>
        <w:t xml:space="preserve"> в том числе в</w:t>
      </w:r>
      <w:r w:rsidRPr="00FE4DF3">
        <w:rPr>
          <w:rFonts w:ascii="Times New Roman" w:hAnsi="Times New Roman"/>
          <w:sz w:val="28"/>
          <w:szCs w:val="28"/>
          <w:lang w:val="en-US"/>
        </w:rPr>
        <w:t> </w:t>
      </w:r>
      <w:r w:rsidRPr="00FE4DF3">
        <w:rPr>
          <w:rFonts w:ascii="Times New Roman" w:hAnsi="Times New Roman"/>
          <w:sz w:val="28"/>
          <w:szCs w:val="28"/>
        </w:rPr>
        <w:t>соответствии с иными правовыми актами, а также иную просроченную задолженность по денежным обязательствам перед бюджетом ЗАТО Железногорск;</w:t>
      </w:r>
    </w:p>
    <w:p w:rsidR="004A18B0" w:rsidRPr="00813BB4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E4DF3">
        <w:rPr>
          <w:rFonts w:ascii="Times New Roman" w:hAnsi="Times New Roman"/>
          <w:sz w:val="28"/>
          <w:szCs w:val="28"/>
        </w:rPr>
        <w:t>4) не должны</w:t>
      </w:r>
      <w:r w:rsidRPr="00813BB4">
        <w:rPr>
          <w:rFonts w:ascii="Times New Roman" w:hAnsi="Times New Roman"/>
          <w:sz w:val="28"/>
          <w:szCs w:val="28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 w:rsidRPr="008E746A">
        <w:rPr>
          <w:rFonts w:ascii="Times New Roman" w:hAnsi="Times New Roman"/>
          <w:sz w:val="28"/>
          <w:szCs w:val="28"/>
        </w:rPr>
        <w:t>включенные в утвержденный</w:t>
      </w:r>
      <w:r w:rsidRPr="00813BB4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</w:t>
      </w:r>
      <w:hyperlink r:id="rId13" w:history="1">
        <w:r w:rsidRPr="00813BB4">
          <w:rPr>
            <w:rFonts w:ascii="Times New Roman" w:hAnsi="Times New Roman"/>
            <w:sz w:val="28"/>
            <w:szCs w:val="28"/>
          </w:rPr>
          <w:t>перечень</w:t>
        </w:r>
      </w:hyperlink>
      <w:r w:rsidRPr="00813BB4">
        <w:rPr>
          <w:rFonts w:ascii="Times New Roman" w:hAnsi="Times New Roman"/>
          <w:sz w:val="28"/>
          <w:szCs w:val="28"/>
        </w:rPr>
        <w:t xml:space="preserve"> государств и территорий, предоставляющих льготный налоговый режим налогообложения и (или) не предусматривающих раскрытия и </w:t>
      </w:r>
      <w:r w:rsidRPr="006211D8">
        <w:rPr>
          <w:rFonts w:ascii="Times New Roman" w:hAnsi="Times New Roman"/>
          <w:sz w:val="28"/>
          <w:szCs w:val="28"/>
        </w:rPr>
        <w:t>предоставления информации при</w:t>
      </w:r>
      <w:r w:rsidRPr="006211D8">
        <w:rPr>
          <w:rFonts w:ascii="Times New Roman" w:hAnsi="Times New Roman"/>
          <w:sz w:val="28"/>
          <w:szCs w:val="28"/>
          <w:lang w:val="en-US"/>
        </w:rPr>
        <w:t> </w:t>
      </w:r>
      <w:r w:rsidRPr="006211D8">
        <w:rPr>
          <w:rFonts w:ascii="Times New Roman" w:hAnsi="Times New Roman"/>
          <w:sz w:val="28"/>
          <w:szCs w:val="28"/>
        </w:rPr>
        <w:t>проведении финансовых операций (</w:t>
      </w:r>
      <w:proofErr w:type="spellStart"/>
      <w:r w:rsidRPr="006211D8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6211D8">
        <w:rPr>
          <w:rFonts w:ascii="Times New Roman" w:hAnsi="Times New Roman"/>
          <w:sz w:val="28"/>
          <w:szCs w:val="28"/>
        </w:rPr>
        <w:t xml:space="preserve"> зоны), в</w:t>
      </w:r>
      <w:proofErr w:type="gramEnd"/>
      <w:r w:rsidRPr="006211D8">
        <w:rPr>
          <w:rFonts w:ascii="Times New Roman" w:hAnsi="Times New Roman"/>
          <w:sz w:val="28"/>
          <w:szCs w:val="28"/>
        </w:rPr>
        <w:t xml:space="preserve"> совокупности</w:t>
      </w:r>
      <w:r w:rsidRPr="00813BB4">
        <w:rPr>
          <w:rFonts w:ascii="Times New Roman" w:hAnsi="Times New Roman"/>
          <w:sz w:val="28"/>
          <w:szCs w:val="28"/>
        </w:rPr>
        <w:t xml:space="preserve"> превышает 50 процентов;</w:t>
      </w:r>
    </w:p>
    <w:p w:rsidR="004A18B0" w:rsidRPr="007D6633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7F54">
        <w:rPr>
          <w:rFonts w:ascii="Times New Roman" w:hAnsi="Times New Roman"/>
          <w:sz w:val="28"/>
          <w:szCs w:val="28"/>
        </w:rPr>
        <w:t>) 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54">
        <w:rPr>
          <w:rFonts w:ascii="Times New Roman" w:hAnsi="Times New Roman"/>
          <w:sz w:val="28"/>
          <w:szCs w:val="28"/>
        </w:rPr>
        <w:t>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/>
          <w:sz w:val="28"/>
          <w:szCs w:val="28"/>
        </w:rPr>
        <w:t> </w:t>
      </w:r>
      <w:r w:rsidRPr="00337F54">
        <w:rPr>
          <w:rFonts w:ascii="Times New Roman" w:hAnsi="Times New Roman"/>
          <w:sz w:val="28"/>
          <w:szCs w:val="28"/>
        </w:rPr>
        <w:t>заявляемые к возмещению расходы.</w:t>
      </w:r>
    </w:p>
    <w:p w:rsidR="004C789C" w:rsidRPr="00F66A7B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F66A7B">
        <w:rPr>
          <w:rFonts w:ascii="Times New Roman" w:hAnsi="Times New Roman"/>
          <w:sz w:val="28"/>
          <w:szCs w:val="28"/>
        </w:rPr>
        <w:t>. Постановление о предоставлении субсидии подлежит отмене в случае если:</w:t>
      </w:r>
    </w:p>
    <w:p w:rsidR="004C789C" w:rsidRPr="00F66A7B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A7B">
        <w:rPr>
          <w:rFonts w:ascii="Times New Roman" w:hAnsi="Times New Roman"/>
          <w:sz w:val="28"/>
          <w:szCs w:val="28"/>
        </w:rPr>
        <w:t>1) на дату вступления в силу постановления о предоставлении субсидии:</w:t>
      </w:r>
    </w:p>
    <w:p w:rsidR="004A18B0" w:rsidRPr="00551847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DF3">
        <w:rPr>
          <w:rFonts w:ascii="Times New Roman" w:hAnsi="Times New Roman"/>
          <w:sz w:val="28"/>
          <w:szCs w:val="28"/>
        </w:rPr>
        <w:t xml:space="preserve">заявитель имеет неисполненную обязанность по уплате налогов, сборов, страховых </w:t>
      </w:r>
      <w:r w:rsidRPr="00551847">
        <w:rPr>
          <w:rFonts w:ascii="Times New Roman" w:hAnsi="Times New Roman"/>
          <w:sz w:val="28"/>
          <w:szCs w:val="28"/>
        </w:rPr>
        <w:t>взносов, пеней, штрафов, процентов, подлежащих уплате в соответствии с законодательством Российской Федерации о налогах и сборах,</w:t>
      </w:r>
    </w:p>
    <w:p w:rsidR="001F06AA" w:rsidRPr="00551847" w:rsidRDefault="001F06AA" w:rsidP="001F06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 xml:space="preserve">заявитель </w:t>
      </w:r>
      <w:r w:rsidRPr="00551847">
        <w:rPr>
          <w:rFonts w:ascii="Times New Roman" w:hAnsi="Times New Roman"/>
          <w:sz w:val="28"/>
          <w:szCs w:val="28"/>
        </w:rPr>
        <w:noBreakHyphen/>
        <w:t xml:space="preserve"> юридическое лицо находится в процессе реорганизации, ликвидации, в отношении него введена процедура банкротства (в соответствии с 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а заявитель </w:t>
      </w:r>
      <w:r w:rsidRPr="00551847">
        <w:rPr>
          <w:rFonts w:ascii="Times New Roman" w:hAnsi="Times New Roman"/>
          <w:sz w:val="28"/>
          <w:szCs w:val="28"/>
        </w:rPr>
        <w:noBreakHyphen/>
        <w:t xml:space="preserve"> индивидуальный предприниматель прекратил деятельность в качестве индивидуального предпринимателя,</w:t>
      </w:r>
    </w:p>
    <w:p w:rsidR="001F06AA" w:rsidRPr="00832E4D" w:rsidRDefault="001F06AA" w:rsidP="001F06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847">
        <w:rPr>
          <w:rFonts w:ascii="Times New Roman" w:hAnsi="Times New Roman"/>
          <w:sz w:val="28"/>
          <w:szCs w:val="28"/>
        </w:rPr>
        <w:t xml:space="preserve">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551847">
          <w:rPr>
            <w:rFonts w:ascii="Times New Roman" w:hAnsi="Times New Roman"/>
            <w:sz w:val="28"/>
            <w:szCs w:val="28"/>
          </w:rPr>
          <w:t>перечень</w:t>
        </w:r>
      </w:hyperlink>
      <w:r w:rsidRPr="00551847">
        <w:rPr>
          <w:rFonts w:ascii="Times New Roman" w:hAnsi="Times New Roman"/>
          <w:sz w:val="28"/>
          <w:szCs w:val="28"/>
        </w:rPr>
        <w:t xml:space="preserve"> государств и территорий</w:t>
      </w:r>
      <w:r w:rsidRPr="00832E4D">
        <w:rPr>
          <w:rFonts w:ascii="Times New Roman" w:hAnsi="Times New Roman"/>
          <w:sz w:val="28"/>
          <w:szCs w:val="28"/>
        </w:rPr>
        <w:t xml:space="preserve">, </w:t>
      </w:r>
      <w:r w:rsidRPr="00832E4D">
        <w:rPr>
          <w:rFonts w:ascii="Times New Roman" w:hAnsi="Times New Roman"/>
          <w:sz w:val="28"/>
          <w:szCs w:val="28"/>
        </w:rPr>
        <w:lastRenderedPageBreak/>
        <w:t>предоставляющих льготный налоговый режим налогообложения и (или) не предусматривающих раскрытия и предоставления информации при</w:t>
      </w:r>
      <w:r w:rsidRPr="00832E4D">
        <w:rPr>
          <w:rFonts w:ascii="Times New Roman" w:hAnsi="Times New Roman"/>
          <w:sz w:val="28"/>
          <w:szCs w:val="28"/>
          <w:lang w:val="en-US"/>
        </w:rPr>
        <w:t> </w:t>
      </w:r>
      <w:r w:rsidRPr="00832E4D">
        <w:rPr>
          <w:rFonts w:ascii="Times New Roman" w:hAnsi="Times New Roman"/>
          <w:sz w:val="28"/>
          <w:szCs w:val="28"/>
        </w:rPr>
        <w:t>проведении финансовых операций (</w:t>
      </w:r>
      <w:proofErr w:type="spellStart"/>
      <w:r w:rsidRPr="00832E4D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832E4D">
        <w:rPr>
          <w:rFonts w:ascii="Times New Roman" w:hAnsi="Times New Roman"/>
          <w:sz w:val="28"/>
          <w:szCs w:val="28"/>
        </w:rPr>
        <w:t xml:space="preserve"> зоны), в совокупности превышает</w:t>
      </w:r>
      <w:proofErr w:type="gramEnd"/>
      <w:r w:rsidRPr="00832E4D">
        <w:rPr>
          <w:rFonts w:ascii="Times New Roman" w:hAnsi="Times New Roman"/>
          <w:sz w:val="28"/>
          <w:szCs w:val="28"/>
        </w:rPr>
        <w:t xml:space="preserve"> 50 процентов,</w:t>
      </w:r>
    </w:p>
    <w:p w:rsidR="004A18B0" w:rsidRPr="000A321B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A18">
        <w:rPr>
          <w:rFonts w:ascii="Times New Roman" w:hAnsi="Times New Roman"/>
          <w:sz w:val="28"/>
          <w:szCs w:val="28"/>
        </w:rPr>
        <w:t>заявитель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 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заявляемые к возмещению расходы,</w:t>
      </w:r>
    </w:p>
    <w:p w:rsidR="004C789C" w:rsidRPr="001F610B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3290">
        <w:rPr>
          <w:rFonts w:ascii="Times New Roman" w:hAnsi="Times New Roman"/>
          <w:sz w:val="28"/>
          <w:szCs w:val="28"/>
        </w:rPr>
        <w:t>2) соглашение не заключено в установленные</w:t>
      </w:r>
      <w:r w:rsidRPr="001F610B">
        <w:rPr>
          <w:rFonts w:ascii="Times New Roman" w:hAnsi="Times New Roman"/>
          <w:sz w:val="28"/>
          <w:szCs w:val="28"/>
        </w:rPr>
        <w:t xml:space="preserve"> сроки по вине заявителя.</w:t>
      </w:r>
    </w:p>
    <w:p w:rsidR="004C789C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8B0" w:rsidRPr="00EA60A9" w:rsidRDefault="004A18B0" w:rsidP="004A18B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A60A9">
        <w:rPr>
          <w:rFonts w:ascii="Times New Roman" w:hAnsi="Times New Roman"/>
          <w:sz w:val="28"/>
          <w:szCs w:val="28"/>
        </w:rPr>
        <w:t>2.7. Показатели результативности, необходимые для достижения результатов предоставления субсидии, значения которых устанавливаются в соглашении</w:t>
      </w:r>
    </w:p>
    <w:p w:rsidR="004A18B0" w:rsidRPr="00EA60A9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0A9">
        <w:rPr>
          <w:rFonts w:ascii="Times New Roman" w:hAnsi="Times New Roman"/>
          <w:sz w:val="28"/>
          <w:szCs w:val="28"/>
        </w:rPr>
        <w:t xml:space="preserve">2.7.1. В </w:t>
      </w:r>
      <w:proofErr w:type="gramStart"/>
      <w:r w:rsidRPr="00EA60A9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EA60A9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 результативности использования субсидии:</w:t>
      </w:r>
    </w:p>
    <w:p w:rsidR="004A18B0" w:rsidRPr="00EA60A9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0A9">
        <w:rPr>
          <w:rFonts w:ascii="Times New Roman" w:hAnsi="Times New Roman"/>
          <w:sz w:val="28"/>
          <w:szCs w:val="28"/>
        </w:rPr>
        <w:t>- выручка от реализации товаров (работ, услуг) без учета НДС;</w:t>
      </w:r>
    </w:p>
    <w:p w:rsidR="004A18B0" w:rsidRPr="00EA60A9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0A9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4A18B0" w:rsidRPr="00EA60A9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0A9">
        <w:rPr>
          <w:rFonts w:ascii="Times New Roman" w:hAnsi="Times New Roman"/>
          <w:sz w:val="28"/>
          <w:szCs w:val="28"/>
        </w:rPr>
        <w:t>- среднемесячная заработная плата работников;</w:t>
      </w:r>
    </w:p>
    <w:p w:rsidR="004A18B0" w:rsidRPr="00EA60A9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0A9">
        <w:rPr>
          <w:rFonts w:ascii="Times New Roman" w:hAnsi="Times New Roman"/>
          <w:sz w:val="28"/>
          <w:szCs w:val="28"/>
        </w:rPr>
        <w:t>- объем налогов, сборов, страховых взносов, уплаченных в бюджетную систему Российской Федерации (без учета налога на добавленную стоимость и акцизов).</w:t>
      </w:r>
    </w:p>
    <w:p w:rsidR="004A18B0" w:rsidRDefault="004A18B0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89C" w:rsidRPr="004C789C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t>2.</w:t>
      </w:r>
      <w:r w:rsidR="004A18B0">
        <w:rPr>
          <w:rFonts w:ascii="Times New Roman" w:hAnsi="Times New Roman"/>
          <w:sz w:val="28"/>
          <w:szCs w:val="28"/>
        </w:rPr>
        <w:t>8</w:t>
      </w:r>
      <w:r w:rsidRPr="00C54817">
        <w:rPr>
          <w:rFonts w:ascii="Times New Roman" w:hAnsi="Times New Roman"/>
          <w:sz w:val="28"/>
          <w:szCs w:val="28"/>
        </w:rPr>
        <w:t>. Сроки перечисления субсидии и счета, на которые перечисляется субсидия</w:t>
      </w:r>
    </w:p>
    <w:p w:rsidR="004C789C" w:rsidRPr="00551847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A18B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5408CA">
        <w:rPr>
          <w:rFonts w:ascii="Times New Roman" w:hAnsi="Times New Roman"/>
          <w:sz w:val="28"/>
          <w:szCs w:val="28"/>
        </w:rPr>
        <w:t> Перечисление субсидии получателю субсидии производится на основании постановления о предоставлении субсидии после заключения соглашения</w:t>
      </w:r>
      <w:r w:rsidRPr="00551847">
        <w:rPr>
          <w:rFonts w:ascii="Times New Roman" w:hAnsi="Times New Roman"/>
          <w:sz w:val="28"/>
          <w:szCs w:val="28"/>
        </w:rPr>
        <w:t>.</w:t>
      </w:r>
    </w:p>
    <w:p w:rsidR="004C789C" w:rsidRPr="00551847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2.</w:t>
      </w:r>
      <w:r w:rsidR="004A18B0" w:rsidRPr="00551847">
        <w:rPr>
          <w:rFonts w:ascii="Times New Roman" w:hAnsi="Times New Roman"/>
          <w:sz w:val="28"/>
          <w:szCs w:val="28"/>
        </w:rPr>
        <w:t>8</w:t>
      </w:r>
      <w:r w:rsidRPr="00551847">
        <w:rPr>
          <w:rFonts w:ascii="Times New Roman" w:hAnsi="Times New Roman"/>
          <w:sz w:val="28"/>
          <w:szCs w:val="28"/>
        </w:rPr>
        <w:t xml:space="preserve">.2. Управление не позднее 1 (одного) рабочего дня </w:t>
      </w:r>
      <w:proofErr w:type="gramStart"/>
      <w:r w:rsidRPr="00551847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551847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4C789C" w:rsidRPr="005408CA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847">
        <w:rPr>
          <w:rFonts w:ascii="Times New Roman" w:hAnsi="Times New Roman"/>
          <w:sz w:val="28"/>
          <w:szCs w:val="28"/>
        </w:rPr>
        <w:t>2.</w:t>
      </w:r>
      <w:r w:rsidR="004A18B0" w:rsidRPr="00551847">
        <w:rPr>
          <w:rFonts w:ascii="Times New Roman" w:hAnsi="Times New Roman"/>
          <w:sz w:val="28"/>
          <w:szCs w:val="28"/>
        </w:rPr>
        <w:t>8</w:t>
      </w:r>
      <w:r w:rsidRPr="00551847">
        <w:rPr>
          <w:rFonts w:ascii="Times New Roman" w:hAnsi="Times New Roman"/>
          <w:sz w:val="28"/>
          <w:szCs w:val="28"/>
        </w:rPr>
        <w:t>.3. </w:t>
      </w:r>
      <w:proofErr w:type="gramStart"/>
      <w:r w:rsidRPr="00551847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 переданными полномочиями обеспечивает не позднее</w:t>
      </w:r>
      <w:r w:rsidR="001F06AA" w:rsidRPr="00551847">
        <w:rPr>
          <w:rFonts w:ascii="Times New Roman" w:hAnsi="Times New Roman"/>
          <w:sz w:val="28"/>
          <w:szCs w:val="28"/>
        </w:rPr>
        <w:t xml:space="preserve"> 10 (десяти)</w:t>
      </w:r>
      <w:r w:rsidRPr="00551847">
        <w:rPr>
          <w:rFonts w:ascii="Times New Roman" w:hAnsi="Times New Roman"/>
          <w:sz w:val="28"/>
          <w:szCs w:val="28"/>
        </w:rPr>
        <w:t xml:space="preserve"> рабочих дней с даты получения соглашения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 расчетный счет</w:t>
      </w:r>
      <w:r w:rsidRPr="00ED591E">
        <w:rPr>
          <w:rFonts w:ascii="Times New Roman" w:hAnsi="Times New Roman"/>
          <w:sz w:val="28"/>
          <w:szCs w:val="28"/>
        </w:rPr>
        <w:t xml:space="preserve"> получателя субсидии, открытый им в кредитной организации, в объемах, отраженных в соглашении</w:t>
      </w:r>
      <w:r w:rsidRPr="005408CA">
        <w:rPr>
          <w:rFonts w:ascii="Times New Roman" w:hAnsi="Times New Roman"/>
          <w:sz w:val="28"/>
          <w:szCs w:val="28"/>
        </w:rPr>
        <w:t>.</w:t>
      </w:r>
      <w:proofErr w:type="gramEnd"/>
    </w:p>
    <w:p w:rsidR="004C789C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A18B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</w:t>
      </w:r>
      <w:r w:rsidRPr="005408CA">
        <w:rPr>
          <w:rFonts w:ascii="Times New Roman" w:hAnsi="Times New Roman"/>
          <w:sz w:val="28"/>
          <w:szCs w:val="28"/>
        </w:rPr>
        <w:t>. Субсидия считается предоставленной получателю субсидии в день списания средств субсидии с лицевого счета Администрации ЗАТО</w:t>
      </w:r>
      <w:r w:rsidRPr="005408CA">
        <w:rPr>
          <w:rFonts w:ascii="Times New Roman" w:hAnsi="Times New Roman"/>
          <w:sz w:val="28"/>
          <w:szCs w:val="28"/>
          <w:lang w:val="en-US"/>
        </w:rPr>
        <w:t> </w:t>
      </w:r>
      <w:r w:rsidRPr="005408CA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5408CA">
        <w:rPr>
          <w:rFonts w:ascii="Times New Roman" w:hAnsi="Times New Roman"/>
          <w:sz w:val="28"/>
          <w:szCs w:val="28"/>
          <w:lang w:val="en-US"/>
        </w:rPr>
        <w:t> </w:t>
      </w:r>
      <w:r w:rsidRPr="005408CA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4C789C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47" w:rsidRDefault="00551847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47" w:rsidRDefault="00551847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47" w:rsidRDefault="00551847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89C" w:rsidRPr="004C789C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4817">
        <w:rPr>
          <w:rFonts w:ascii="Times New Roman" w:hAnsi="Times New Roman"/>
          <w:sz w:val="28"/>
          <w:szCs w:val="28"/>
        </w:rPr>
        <w:lastRenderedPageBreak/>
        <w:t>2.</w:t>
      </w:r>
      <w:r w:rsidR="004A18B0">
        <w:rPr>
          <w:rFonts w:ascii="Times New Roman" w:hAnsi="Times New Roman"/>
          <w:sz w:val="28"/>
          <w:szCs w:val="28"/>
        </w:rPr>
        <w:t>9</w:t>
      </w:r>
      <w:r w:rsidRPr="00C54817">
        <w:rPr>
          <w:rFonts w:ascii="Times New Roman" w:hAnsi="Times New Roman"/>
          <w:sz w:val="28"/>
          <w:szCs w:val="28"/>
        </w:rPr>
        <w:t>. Иная информация</w:t>
      </w:r>
    </w:p>
    <w:p w:rsidR="004A18B0" w:rsidRPr="00470D4A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D4A">
        <w:rPr>
          <w:rFonts w:ascii="Times New Roman" w:hAnsi="Times New Roman"/>
          <w:sz w:val="28"/>
          <w:szCs w:val="28"/>
        </w:rPr>
        <w:t>2.9.1. Ответственность за анализ полноты и качества представленных заявителем документов, подготовку заключения и расчет размера субсидии несет руководитель Управления экономики и планирования.</w:t>
      </w:r>
    </w:p>
    <w:p w:rsidR="004A18B0" w:rsidRPr="00EB0188" w:rsidRDefault="004A18B0" w:rsidP="004A18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70D4A">
        <w:rPr>
          <w:rFonts w:ascii="Times New Roman" w:hAnsi="Times New Roman"/>
          <w:sz w:val="28"/>
          <w:szCs w:val="28"/>
        </w:rPr>
        <w:t>2.9.2. </w:t>
      </w:r>
      <w:proofErr w:type="gramStart"/>
      <w:r w:rsidRPr="00470D4A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службу, в целях ведения единого</w:t>
      </w:r>
      <w:r w:rsidRPr="00EB0188">
        <w:rPr>
          <w:rFonts w:ascii="Times New Roman" w:hAnsi="Times New Roman"/>
          <w:sz w:val="28"/>
          <w:szCs w:val="28"/>
        </w:rPr>
        <w:t xml:space="preserve">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Pr="00EB0188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4A18B0" w:rsidRPr="00EB0188" w:rsidRDefault="004A18B0" w:rsidP="004A18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0188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4C789C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0188">
        <w:rPr>
          <w:rFonts w:ascii="Times New Roman" w:hAnsi="Times New Roman"/>
          <w:sz w:val="28"/>
          <w:szCs w:val="28"/>
        </w:rPr>
        <w:t>Внесение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4A18B0" w:rsidRDefault="004A18B0" w:rsidP="004A18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89C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Требования к отчетности</w:t>
      </w:r>
    </w:p>
    <w:p w:rsidR="004C789C" w:rsidRPr="005A2D74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011DBD">
        <w:rPr>
          <w:rFonts w:ascii="Times New Roman" w:hAnsi="Times New Roman"/>
          <w:sz w:val="28"/>
          <w:szCs w:val="28"/>
        </w:rPr>
        <w:t>.1. Получатель</w:t>
      </w:r>
      <w:r w:rsidRPr="006911D6">
        <w:rPr>
          <w:rFonts w:ascii="Times New Roman" w:hAnsi="Times New Roman"/>
          <w:sz w:val="28"/>
          <w:szCs w:val="28"/>
        </w:rPr>
        <w:t xml:space="preserve"> субсидии ежегодно в течение двух календарных лет, следующих за годом получения субсидии, в срок до 5 мая года, следующего за</w:t>
      </w:r>
      <w:r>
        <w:rPr>
          <w:rFonts w:ascii="Times New Roman" w:hAnsi="Times New Roman"/>
          <w:sz w:val="28"/>
          <w:szCs w:val="28"/>
        </w:rPr>
        <w:t> </w:t>
      </w:r>
      <w:r w:rsidRPr="006911D6">
        <w:rPr>
          <w:rFonts w:ascii="Times New Roman" w:hAnsi="Times New Roman"/>
          <w:sz w:val="28"/>
          <w:szCs w:val="28"/>
        </w:rPr>
        <w:t xml:space="preserve">отчетным, представляет в Управление следующие </w:t>
      </w:r>
      <w:r w:rsidRPr="005A2D74">
        <w:rPr>
          <w:rFonts w:ascii="Times New Roman" w:hAnsi="Times New Roman"/>
          <w:sz w:val="28"/>
          <w:szCs w:val="28"/>
        </w:rPr>
        <w:t>документы:</w:t>
      </w:r>
    </w:p>
    <w:p w:rsidR="004C789C" w:rsidRPr="005408CA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408CA">
        <w:rPr>
          <w:rFonts w:ascii="Times New Roman" w:hAnsi="Times New Roman"/>
          <w:sz w:val="28"/>
          <w:szCs w:val="28"/>
        </w:rPr>
        <w:t> Сведения о своей деятельности по форме в соответствии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4A62">
        <w:rPr>
          <w:rFonts w:ascii="Times New Roman" w:hAnsi="Times New Roman"/>
          <w:sz w:val="28"/>
          <w:szCs w:val="28"/>
        </w:rPr>
        <w:t>приложением № 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B84A62">
        <w:rPr>
          <w:rFonts w:ascii="Times New Roman" w:hAnsi="Times New Roman"/>
          <w:sz w:val="28"/>
          <w:szCs w:val="28"/>
        </w:rPr>
        <w:t xml:space="preserve"> к настояще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540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Порядку</w:t>
      </w:r>
      <w:r w:rsidRPr="005408CA">
        <w:rPr>
          <w:rFonts w:ascii="Times New Roman" w:hAnsi="Times New Roman"/>
          <w:sz w:val="28"/>
          <w:szCs w:val="28"/>
        </w:rPr>
        <w:t>.</w:t>
      </w:r>
    </w:p>
    <w:p w:rsidR="004C789C" w:rsidRPr="005408CA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408CA">
        <w:rPr>
          <w:rFonts w:ascii="Times New Roman" w:hAnsi="Times New Roman"/>
          <w:sz w:val="28"/>
          <w:szCs w:val="28"/>
        </w:rPr>
        <w:t> Копию сведений о среднесписочной численности работников за предшествующий календарный год с отметкой налогового органа о принятии.</w:t>
      </w:r>
    </w:p>
    <w:p w:rsidR="004C789C" w:rsidRPr="005408CA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408CA">
        <w:rPr>
          <w:rFonts w:ascii="Times New Roman" w:hAnsi="Times New Roman"/>
          <w:sz w:val="28"/>
          <w:szCs w:val="28"/>
        </w:rPr>
        <w:t> Копии документов отчетности за предшествующий календарный год с</w:t>
      </w:r>
      <w:r>
        <w:rPr>
          <w:rFonts w:ascii="Times New Roman" w:hAnsi="Times New Roman"/>
          <w:sz w:val="28"/>
          <w:szCs w:val="28"/>
        </w:rPr>
        <w:t> </w:t>
      </w:r>
      <w:r w:rsidRPr="005408CA">
        <w:rPr>
          <w:rFonts w:ascii="Times New Roman" w:hAnsi="Times New Roman"/>
          <w:sz w:val="28"/>
          <w:szCs w:val="28"/>
        </w:rPr>
        <w:t>отметкой налогового органа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8CA">
        <w:rPr>
          <w:rFonts w:ascii="Times New Roman" w:hAnsi="Times New Roman"/>
          <w:sz w:val="28"/>
          <w:szCs w:val="28"/>
        </w:rPr>
        <w:t>принятии:</w:t>
      </w:r>
    </w:p>
    <w:p w:rsidR="004C789C" w:rsidRPr="005408CA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</w:r>
    </w:p>
    <w:p w:rsidR="004C789C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в виде единого налога на вмененный доход для отдельных видов деятельности – копии налоговых деклараций по единому налогу на вмененный доход для отдельных видов деятельности; применяющих систему налогообложения для сельскохозяйственных товаропроизводителей (единый сельскохозяйственный </w:t>
      </w:r>
      <w:r w:rsidRPr="005408CA">
        <w:rPr>
          <w:rFonts w:ascii="Times New Roman" w:hAnsi="Times New Roman"/>
          <w:sz w:val="28"/>
          <w:szCs w:val="28"/>
        </w:rPr>
        <w:lastRenderedPageBreak/>
        <w:t>налог) – копии налоговых деклараций по налогу, уплачиваемому в связи с применением единого сельскохозяйственного налога.</w:t>
      </w:r>
    </w:p>
    <w:p w:rsidR="004C789C" w:rsidRPr="00A746E9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Копию расчета по страховым взносам за </w:t>
      </w:r>
      <w:r w:rsidRPr="005408CA">
        <w:rPr>
          <w:rFonts w:ascii="Times New Roman" w:hAnsi="Times New Roman"/>
          <w:sz w:val="28"/>
          <w:szCs w:val="28"/>
        </w:rPr>
        <w:t xml:space="preserve">предшествующий </w:t>
      </w:r>
      <w:r w:rsidRPr="00A746E9">
        <w:rPr>
          <w:rFonts w:ascii="Times New Roman" w:hAnsi="Times New Roman"/>
          <w:sz w:val="28"/>
          <w:szCs w:val="28"/>
        </w:rPr>
        <w:t>календарный год с отметкой налогового органа о принятии.</w:t>
      </w:r>
    </w:p>
    <w:p w:rsidR="004C789C" w:rsidRPr="004A18B0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4A18B0">
        <w:rPr>
          <w:rFonts w:ascii="Times New Roman" w:hAnsi="Times New Roman"/>
          <w:sz w:val="28"/>
          <w:szCs w:val="28"/>
        </w:rPr>
        <w:t>5) Копии платежных документов, подтверждающих факт уплаты налогов, сборов, страховых взносов в бюджетную систему Российской Федерации (за</w:t>
      </w:r>
      <w:r w:rsidRPr="004A18B0">
        <w:rPr>
          <w:rFonts w:ascii="Times New Roman" w:hAnsi="Times New Roman"/>
          <w:sz w:val="28"/>
          <w:szCs w:val="28"/>
          <w:lang w:val="ru-RU"/>
        </w:rPr>
        <w:t> </w:t>
      </w:r>
      <w:r w:rsidRPr="004A18B0">
        <w:rPr>
          <w:rFonts w:ascii="Times New Roman" w:hAnsi="Times New Roman"/>
          <w:sz w:val="28"/>
          <w:szCs w:val="28"/>
        </w:rPr>
        <w:t>исключением налога на добавленную стоимость и акцизов) за предшествующий календарный год.</w:t>
      </w:r>
    </w:p>
    <w:p w:rsidR="004C789C" w:rsidRPr="004A18B0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4C789C" w:rsidRDefault="004C789C" w:rsidP="004C789C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Требования об осуществлении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условий, целей и порядка предоставления субсидии и ответственности за их нарушение</w:t>
      </w:r>
    </w:p>
    <w:p w:rsidR="004C789C" w:rsidRPr="001D19D0" w:rsidRDefault="004C789C" w:rsidP="004C789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1D19D0">
        <w:rPr>
          <w:rFonts w:ascii="Times New Roman" w:hAnsi="Times New Roman"/>
          <w:sz w:val="28"/>
          <w:szCs w:val="28"/>
        </w:rPr>
        <w:t>Администрация ЗАТО г. Железногорск и органы муниципального финансового контроля осуществляют обязательную проверку соблюдения условий, целей и порядка предоставления субсидии их получателями.</w:t>
      </w:r>
    </w:p>
    <w:p w:rsidR="004C789C" w:rsidRPr="005408CA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4.2.</w:t>
      </w:r>
      <w:r w:rsidRPr="007646E2">
        <w:rPr>
          <w:rFonts w:ascii="Times New Roman" w:hAnsi="Times New Roman"/>
          <w:sz w:val="28"/>
          <w:szCs w:val="28"/>
          <w:lang w:val="en-US"/>
        </w:rPr>
        <w:t> </w:t>
      </w:r>
      <w:r w:rsidRPr="007646E2">
        <w:rPr>
          <w:rFonts w:ascii="Times New Roman" w:hAnsi="Times New Roman"/>
          <w:sz w:val="28"/>
          <w:szCs w:val="28"/>
        </w:rPr>
        <w:t>Глава ЗАТО г. Железногорск на</w:t>
      </w:r>
      <w:r w:rsidRPr="005408CA">
        <w:rPr>
          <w:rFonts w:ascii="Times New Roman" w:hAnsi="Times New Roman"/>
          <w:sz w:val="28"/>
          <w:szCs w:val="28"/>
        </w:rPr>
        <w:t xml:space="preserve">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 Красноярскому краю в случаях:</w:t>
      </w:r>
    </w:p>
    <w:p w:rsidR="004C789C" w:rsidRPr="005408CA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4C789C" w:rsidRPr="00761563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563">
        <w:rPr>
          <w:rFonts w:ascii="Times New Roman" w:hAnsi="Times New Roman"/>
          <w:sz w:val="28"/>
          <w:szCs w:val="28"/>
        </w:rPr>
        <w:t xml:space="preserve">- невыполнения получателем субсидии требований пункта </w:t>
      </w:r>
      <w:r w:rsidRPr="00761563">
        <w:rPr>
          <w:rFonts w:ascii="Times New Roman" w:hAnsi="Times New Roman"/>
          <w:sz w:val="28"/>
          <w:szCs w:val="28"/>
          <w:lang w:val="ru-RU"/>
        </w:rPr>
        <w:t>3</w:t>
      </w:r>
      <w:r w:rsidRPr="00761563">
        <w:rPr>
          <w:rFonts w:ascii="Times New Roman" w:hAnsi="Times New Roman"/>
          <w:sz w:val="28"/>
          <w:szCs w:val="28"/>
        </w:rPr>
        <w:t>.1;</w:t>
      </w:r>
    </w:p>
    <w:p w:rsidR="004C789C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4C789C" w:rsidRPr="008576CB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1E9E">
        <w:rPr>
          <w:rFonts w:ascii="Times New Roman" w:hAnsi="Times New Roman"/>
          <w:sz w:val="28"/>
          <w:szCs w:val="28"/>
        </w:rPr>
        <w:t>- </w:t>
      </w:r>
      <w:r w:rsidRPr="00D15E89">
        <w:rPr>
          <w:rFonts w:ascii="Times New Roman" w:hAnsi="Times New Roman"/>
          <w:sz w:val="28"/>
          <w:szCs w:val="28"/>
        </w:rPr>
        <w:t>получения сведений</w:t>
      </w:r>
      <w:r w:rsidRPr="003F4D03">
        <w:rPr>
          <w:rFonts w:ascii="Times New Roman" w:hAnsi="Times New Roman"/>
          <w:sz w:val="28"/>
          <w:szCs w:val="28"/>
        </w:rPr>
        <w:t xml:space="preserve"> о начале процедуры ликвидации юридического лица, о прекращении деятельности в качестве индивидуального предпринимателя или о начале процедуры банкротства получателя субсидии в течение двух календарных лет, следующих за годом получения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4C789C" w:rsidRPr="004A18B0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18B0">
        <w:rPr>
          <w:rFonts w:ascii="Times New Roman" w:hAnsi="Times New Roman"/>
          <w:sz w:val="28"/>
          <w:szCs w:val="28"/>
        </w:rPr>
        <w:t>- невыполнения (выполнения менее 75 процентов) каждого из показателей результативности использования субсидии, установленных в соглашении о предоставлении субсидии:</w:t>
      </w:r>
    </w:p>
    <w:p w:rsidR="004C789C" w:rsidRPr="004A18B0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8B0">
        <w:rPr>
          <w:rFonts w:ascii="Times New Roman" w:hAnsi="Times New Roman"/>
          <w:sz w:val="28"/>
          <w:szCs w:val="28"/>
        </w:rPr>
        <w:t>- выручка от реализации товаров (работ, услуг) без учета НДС;</w:t>
      </w:r>
    </w:p>
    <w:p w:rsidR="004C789C" w:rsidRPr="002F480F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8B0">
        <w:rPr>
          <w:rFonts w:ascii="Times New Roman" w:hAnsi="Times New Roman"/>
          <w:sz w:val="28"/>
          <w:szCs w:val="28"/>
        </w:rPr>
        <w:t>- среднесписочная численность</w:t>
      </w:r>
      <w:r w:rsidRPr="002F480F">
        <w:rPr>
          <w:rFonts w:ascii="Times New Roman" w:hAnsi="Times New Roman"/>
          <w:sz w:val="28"/>
          <w:szCs w:val="28"/>
        </w:rPr>
        <w:t xml:space="preserve"> работников;</w:t>
      </w:r>
    </w:p>
    <w:p w:rsidR="004C789C" w:rsidRPr="002F480F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80F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с</w:t>
      </w:r>
      <w:r w:rsidRPr="002F480F">
        <w:rPr>
          <w:rFonts w:ascii="Times New Roman" w:hAnsi="Times New Roman"/>
          <w:sz w:val="28"/>
          <w:szCs w:val="28"/>
        </w:rPr>
        <w:t>реднемесячная заработная плата работников;</w:t>
      </w:r>
    </w:p>
    <w:p w:rsidR="004C789C" w:rsidRPr="00E22647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80F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о</w:t>
      </w:r>
      <w:r w:rsidRPr="002F480F">
        <w:rPr>
          <w:rFonts w:ascii="Times New Roman" w:hAnsi="Times New Roman"/>
          <w:sz w:val="28"/>
          <w:szCs w:val="28"/>
        </w:rPr>
        <w:t>бъем налогов, сборов, страховых взносов, уплаченных в бюджетную систему Российской Федерации (без учета налога на добавленную стоимость и акцизов).</w:t>
      </w:r>
    </w:p>
    <w:p w:rsidR="00551847" w:rsidRPr="00EB0188" w:rsidRDefault="00551847" w:rsidP="00551847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0188">
        <w:rPr>
          <w:rFonts w:ascii="Times New Roman" w:hAnsi="Times New Roman"/>
          <w:sz w:val="28"/>
          <w:szCs w:val="28"/>
          <w:lang w:val="ru-RU"/>
        </w:rPr>
        <w:t>4</w:t>
      </w:r>
      <w:r w:rsidRPr="00EB0188">
        <w:rPr>
          <w:rFonts w:ascii="Times New Roman" w:hAnsi="Times New Roman"/>
          <w:sz w:val="28"/>
          <w:szCs w:val="28"/>
        </w:rPr>
        <w:t>.</w:t>
      </w:r>
      <w:r w:rsidRPr="00EB0188">
        <w:rPr>
          <w:rFonts w:ascii="Times New Roman" w:hAnsi="Times New Roman"/>
          <w:sz w:val="28"/>
          <w:szCs w:val="28"/>
          <w:lang w:val="ru-RU"/>
        </w:rPr>
        <w:t>3</w:t>
      </w:r>
      <w:r w:rsidRPr="00EB0188">
        <w:rPr>
          <w:rFonts w:ascii="Times New Roman" w:hAnsi="Times New Roman"/>
          <w:sz w:val="28"/>
          <w:szCs w:val="28"/>
        </w:rPr>
        <w:t>.</w:t>
      </w:r>
      <w:r w:rsidRPr="00EB0188">
        <w:rPr>
          <w:rFonts w:ascii="Times New Roman" w:hAnsi="Times New Roman"/>
          <w:sz w:val="28"/>
          <w:szCs w:val="28"/>
          <w:lang w:val="en-US"/>
        </w:rPr>
        <w:t> </w:t>
      </w:r>
      <w:r w:rsidRPr="00EB0188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551847" w:rsidRDefault="00551847" w:rsidP="00551847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0188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188">
        <w:rPr>
          <w:rFonts w:ascii="Times New Roman" w:hAnsi="Times New Roman"/>
          <w:sz w:val="28"/>
          <w:szCs w:val="28"/>
        </w:rPr>
        <w:t xml:space="preserve">срок до 5-го </w:t>
      </w:r>
      <w:proofErr w:type="gramStart"/>
      <w:r w:rsidRPr="00EB0188">
        <w:rPr>
          <w:rFonts w:ascii="Times New Roman" w:hAnsi="Times New Roman"/>
          <w:sz w:val="28"/>
          <w:szCs w:val="28"/>
        </w:rPr>
        <w:t>числа месяца, следующего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EB0188">
        <w:rPr>
          <w:rFonts w:ascii="Times New Roman" w:hAnsi="Times New Roman"/>
          <w:sz w:val="28"/>
          <w:szCs w:val="28"/>
        </w:rPr>
        <w:t>возврате субсидии вносит</w:t>
      </w:r>
      <w:proofErr w:type="gramEnd"/>
      <w:r w:rsidRPr="00EB0188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</w:t>
      </w:r>
      <w:r>
        <w:rPr>
          <w:rFonts w:ascii="Times New Roman" w:hAnsi="Times New Roman"/>
          <w:sz w:val="28"/>
          <w:szCs w:val="28"/>
        </w:rPr>
        <w:t> </w:t>
      </w:r>
      <w:r w:rsidRPr="00EB0188">
        <w:rPr>
          <w:rFonts w:ascii="Times New Roman" w:hAnsi="Times New Roman"/>
          <w:sz w:val="28"/>
          <w:szCs w:val="28"/>
        </w:rPr>
        <w:t>среднего предпринимате</w:t>
      </w:r>
      <w:r>
        <w:rPr>
          <w:rFonts w:ascii="Times New Roman" w:hAnsi="Times New Roman"/>
          <w:sz w:val="28"/>
          <w:szCs w:val="28"/>
        </w:rPr>
        <w:t>льства – получателей поддержки.</w:t>
      </w:r>
    </w:p>
    <w:p w:rsidR="004C789C" w:rsidRPr="005408CA" w:rsidRDefault="004C789C" w:rsidP="00600C65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5408CA">
        <w:rPr>
          <w:rFonts w:ascii="Times New Roman" w:hAnsi="Times New Roman"/>
          <w:sz w:val="28"/>
          <w:szCs w:val="28"/>
        </w:rPr>
        <w:t>.4.</w:t>
      </w:r>
      <w:r w:rsidRPr="005408CA">
        <w:rPr>
          <w:rFonts w:ascii="Times New Roman" w:hAnsi="Times New Roman"/>
          <w:sz w:val="28"/>
          <w:szCs w:val="28"/>
          <w:lang w:val="en-US"/>
        </w:rPr>
        <w:t> </w:t>
      </w:r>
      <w:r w:rsidRPr="005408CA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5408CA">
        <w:rPr>
          <w:rFonts w:ascii="Times New Roman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5408CA">
        <w:rPr>
          <w:rFonts w:ascii="Times New Roman" w:hAnsi="Times New Roman"/>
          <w:sz w:val="28"/>
          <w:szCs w:val="28"/>
        </w:rPr>
        <w:t xml:space="preserve"> с момента уведомления его о необходимости возврата </w:t>
      </w:r>
      <w:r w:rsidRPr="005408CA">
        <w:rPr>
          <w:rFonts w:ascii="Times New Roman" w:hAnsi="Times New Roman"/>
          <w:sz w:val="28"/>
          <w:szCs w:val="28"/>
          <w:lang w:eastAsia="ja-JP"/>
        </w:rPr>
        <w:t>перечисленных сумм субсидии</w:t>
      </w:r>
      <w:r w:rsidRPr="005408CA">
        <w:rPr>
          <w:rFonts w:ascii="Times New Roman" w:hAnsi="Times New Roman"/>
          <w:sz w:val="28"/>
          <w:szCs w:val="28"/>
        </w:rPr>
        <w:t>.</w:t>
      </w:r>
    </w:p>
    <w:p w:rsidR="004C789C" w:rsidRPr="005408CA" w:rsidRDefault="004C789C" w:rsidP="004C789C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5408CA">
        <w:rPr>
          <w:rFonts w:ascii="Times New Roman" w:hAnsi="Times New Roman"/>
          <w:sz w:val="28"/>
          <w:szCs w:val="28"/>
        </w:rPr>
        <w:t>.5.</w:t>
      </w:r>
      <w:r w:rsidRPr="005408CA">
        <w:rPr>
          <w:rFonts w:ascii="Times New Roman" w:hAnsi="Times New Roman"/>
          <w:sz w:val="28"/>
          <w:szCs w:val="28"/>
          <w:lang w:val="en-US"/>
        </w:rPr>
        <w:t> </w:t>
      </w:r>
      <w:r w:rsidRPr="005408CA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5408CA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5408CA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4C789C" w:rsidRPr="005408CA" w:rsidRDefault="004C789C" w:rsidP="004C7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5408CA">
        <w:rPr>
          <w:rFonts w:ascii="Times New Roman" w:hAnsi="Times New Roman"/>
          <w:sz w:val="28"/>
          <w:szCs w:val="28"/>
        </w:rPr>
        <w:t xml:space="preserve">. Пункт </w:t>
      </w:r>
      <w:r>
        <w:rPr>
          <w:rFonts w:ascii="Times New Roman" w:hAnsi="Times New Roman"/>
          <w:sz w:val="28"/>
          <w:szCs w:val="28"/>
        </w:rPr>
        <w:t>4.6</w:t>
      </w:r>
      <w:r w:rsidRPr="005408CA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49776A" w:rsidRPr="005408CA" w:rsidRDefault="0049776A" w:rsidP="0049776A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49776A" w:rsidRPr="005408CA" w:rsidSect="004A1C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C789C" w:rsidRPr="006733C1" w:rsidRDefault="004C789C" w:rsidP="004C789C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6733C1">
        <w:rPr>
          <w:rFonts w:ascii="Times New Roman" w:hAnsi="Times New Roman"/>
          <w:sz w:val="28"/>
          <w:szCs w:val="24"/>
        </w:rPr>
        <w:lastRenderedPageBreak/>
        <w:t>Приложение №</w:t>
      </w:r>
      <w:r w:rsidR="0093489B">
        <w:rPr>
          <w:rFonts w:ascii="Times New Roman" w:hAnsi="Times New Roman"/>
          <w:sz w:val="28"/>
          <w:szCs w:val="24"/>
        </w:rPr>
        <w:t> </w:t>
      </w:r>
      <w:r w:rsidRPr="006733C1">
        <w:rPr>
          <w:rFonts w:ascii="Times New Roman" w:hAnsi="Times New Roman"/>
          <w:sz w:val="28"/>
          <w:szCs w:val="24"/>
        </w:rPr>
        <w:t>1 к Порядку</w:t>
      </w: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551847" w:rsidRDefault="00551847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4C789C" w:rsidRDefault="004C789C" w:rsidP="004C789C">
      <w:pPr>
        <w:jc w:val="right"/>
        <w:rPr>
          <w:rFonts w:ascii="Times New Roman" w:hAnsi="Times New Roman"/>
          <w:sz w:val="24"/>
          <w:szCs w:val="28"/>
        </w:rPr>
      </w:pPr>
    </w:p>
    <w:p w:rsidR="00551847" w:rsidRPr="006733C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733C1">
        <w:rPr>
          <w:rFonts w:ascii="Times New Roman" w:hAnsi="Times New Roman" w:cs="Times New Roman"/>
          <w:sz w:val="28"/>
          <w:szCs w:val="24"/>
        </w:rPr>
        <w:t>ЗАЯВЛЕНИЕ</w:t>
      </w:r>
    </w:p>
    <w:p w:rsidR="00551847" w:rsidRPr="006733C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733C1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51847" w:rsidRPr="005408CA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51847" w:rsidRPr="005408CA" w:rsidRDefault="00551847" w:rsidP="0055184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51847" w:rsidRPr="005408CA" w:rsidRDefault="00551847" w:rsidP="005518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08C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51847" w:rsidRPr="005408CA" w:rsidRDefault="00551847" w:rsidP="005518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08CA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51847" w:rsidRPr="005408CA" w:rsidRDefault="00551847" w:rsidP="005518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08C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51847" w:rsidRPr="00476E28" w:rsidRDefault="00551847" w:rsidP="00551847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476E28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476E2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76E28">
        <w:rPr>
          <w:rFonts w:ascii="Times New Roman" w:hAnsi="Times New Roman" w:cs="Times New Roman"/>
          <w:sz w:val="24"/>
          <w:szCs w:val="24"/>
        </w:rPr>
        <w:t>)</w:t>
      </w:r>
    </w:p>
    <w:p w:rsidR="00551847" w:rsidRPr="00476E28" w:rsidRDefault="00551847" w:rsidP="00551847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476E28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6E28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476E28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5408CA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5408CA">
        <w:rPr>
          <w:rFonts w:ascii="Times New Roman" w:hAnsi="Times New Roman" w:cs="Times New Roman"/>
          <w:sz w:val="24"/>
          <w:szCs w:val="24"/>
        </w:rPr>
        <w:t>Телефоны: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5408CA">
        <w:rPr>
          <w:rFonts w:ascii="Times New Roman" w:hAnsi="Times New Roman" w:cs="Times New Roman"/>
          <w:sz w:val="24"/>
          <w:szCs w:val="24"/>
        </w:rPr>
        <w:t>____-___-___;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5408C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408CA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51847" w:rsidRPr="005408CA" w:rsidRDefault="00551847" w:rsidP="0055184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5408CA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5408CA">
        <w:rPr>
          <w:rFonts w:ascii="Times New Roman" w:hAnsi="Times New Roman" w:cs="Times New Roman"/>
          <w:sz w:val="18"/>
          <w:szCs w:val="18"/>
        </w:rPr>
        <w:t>/с, № к/с)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51847" w:rsidRPr="00476E28" w:rsidRDefault="00551847" w:rsidP="00551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6E28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51847" w:rsidRPr="00476E28" w:rsidRDefault="00551847" w:rsidP="00551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6E2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proofErr w:type="spellStart"/>
      <w:r w:rsidRPr="00476E28">
        <w:rPr>
          <w:rFonts w:ascii="Times New Roman" w:hAnsi="Times New Roman" w:cs="Times New Roman"/>
          <w:sz w:val="24"/>
          <w:szCs w:val="24"/>
        </w:rPr>
        <w:t>серия__________номер_____________</w:t>
      </w:r>
      <w:proofErr w:type="spellEnd"/>
      <w:r w:rsidRPr="00476E28">
        <w:rPr>
          <w:rFonts w:ascii="Times New Roman" w:hAnsi="Times New Roman" w:cs="Times New Roman"/>
          <w:sz w:val="24"/>
          <w:szCs w:val="24"/>
        </w:rPr>
        <w:t>;</w:t>
      </w:r>
    </w:p>
    <w:p w:rsidR="00551847" w:rsidRDefault="00551847" w:rsidP="00551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6E28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476E28">
        <w:rPr>
          <w:rFonts w:ascii="Times New Roman" w:hAnsi="Times New Roman" w:cs="Times New Roman"/>
          <w:sz w:val="24"/>
          <w:szCs w:val="24"/>
        </w:rPr>
        <w:t>: ___________________________;</w:t>
      </w:r>
      <w:proofErr w:type="gramEnd"/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76E2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476E28">
        <w:rPr>
          <w:rFonts w:ascii="Times New Roman" w:hAnsi="Times New Roman" w:cs="Times New Roman"/>
          <w:sz w:val="24"/>
          <w:szCs w:val="24"/>
        </w:rPr>
        <w:t xml:space="preserve"> по адресу: Красноярский</w:t>
      </w:r>
      <w:r w:rsidRPr="005408CA">
        <w:rPr>
          <w:rFonts w:ascii="Times New Roman" w:hAnsi="Times New Roman" w:cs="Times New Roman"/>
          <w:sz w:val="24"/>
          <w:szCs w:val="24"/>
        </w:rPr>
        <w:t xml:space="preserve"> край,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51847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>: ____________________;</w:t>
      </w:r>
      <w:proofErr w:type="gramEnd"/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Телефоны: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5408CA">
        <w:rPr>
          <w:rFonts w:ascii="Times New Roman" w:hAnsi="Times New Roman" w:cs="Times New Roman"/>
          <w:sz w:val="24"/>
          <w:szCs w:val="24"/>
        </w:rPr>
        <w:t>____-___-___;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5408C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408CA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51847" w:rsidRPr="005408CA" w:rsidRDefault="00551847" w:rsidP="0055184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5408CA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5408CA">
        <w:rPr>
          <w:rFonts w:ascii="Times New Roman" w:hAnsi="Times New Roman" w:cs="Times New Roman"/>
          <w:sz w:val="18"/>
          <w:szCs w:val="18"/>
        </w:rPr>
        <w:t>/с, № к/с)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51847" w:rsidRDefault="00551847" w:rsidP="0055184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51847" w:rsidRPr="005408CA" w:rsidRDefault="00551847" w:rsidP="0055184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51847" w:rsidRPr="005408CA" w:rsidRDefault="00551847" w:rsidP="00551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51847" w:rsidRDefault="00551847" w:rsidP="0055184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lastRenderedPageBreak/>
        <w:t>3. Применяемая заявителем система налогообложения (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08CA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51847" w:rsidTr="00207768">
        <w:trPr>
          <w:trHeight w:val="510"/>
        </w:trPr>
        <w:tc>
          <w:tcPr>
            <w:tcW w:w="850" w:type="dxa"/>
          </w:tcPr>
          <w:p w:rsidR="00551847" w:rsidRDefault="00551847" w:rsidP="00207768">
            <w:pPr>
              <w:jc w:val="center"/>
            </w:pPr>
            <w:r>
              <w:rPr>
                <w:noProof/>
              </w:rPr>
              <w:pict>
                <v:rect id="_x0000_s1227" style="position:absolute;left:0;text-align:left;margin-left:7.05pt;margin-top:.3pt;width:19.85pt;height:19.85pt;z-index:251660288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51847" w:rsidRDefault="00551847" w:rsidP="00207768">
            <w:r w:rsidRPr="00700B01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51847" w:rsidTr="00207768">
        <w:trPr>
          <w:trHeight w:val="510"/>
        </w:trPr>
        <w:tc>
          <w:tcPr>
            <w:tcW w:w="850" w:type="dxa"/>
          </w:tcPr>
          <w:p w:rsidR="00551847" w:rsidRDefault="00551847" w:rsidP="00207768">
            <w:pPr>
              <w:jc w:val="center"/>
            </w:pPr>
            <w:r>
              <w:rPr>
                <w:noProof/>
              </w:rPr>
              <w:pict>
                <v:rect id="_x0000_s1228" style="position:absolute;left:0;text-align:left;margin-left:6.45pt;margin-top:.75pt;width:19.85pt;height:19.85pt;z-index:25166131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51847" w:rsidRDefault="00551847" w:rsidP="00207768">
            <w:r w:rsidRPr="00700B01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51847" w:rsidTr="00207768">
        <w:trPr>
          <w:trHeight w:val="510"/>
        </w:trPr>
        <w:tc>
          <w:tcPr>
            <w:tcW w:w="850" w:type="dxa"/>
          </w:tcPr>
          <w:p w:rsidR="00551847" w:rsidRDefault="00551847" w:rsidP="00207768">
            <w:pPr>
              <w:jc w:val="center"/>
            </w:pPr>
            <w:r>
              <w:rPr>
                <w:noProof/>
              </w:rPr>
              <w:pict>
                <v:rect id="_x0000_s1229" style="position:absolute;left:0;text-align:left;margin-left:6.45pt;margin-top:.4pt;width:19.85pt;height:19.85pt;z-index:2516623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51847" w:rsidRDefault="00551847" w:rsidP="00207768">
            <w:r w:rsidRPr="00700B01">
              <w:rPr>
                <w:rFonts w:ascii="Times New Roman" w:hAnsi="Times New Roman"/>
                <w:sz w:val="24"/>
                <w:szCs w:val="24"/>
              </w:rPr>
              <w:t>- система налогообложения в виде единого налога на вмененный доход для отдельных видов деятельности (ЕНВД);</w:t>
            </w:r>
          </w:p>
        </w:tc>
      </w:tr>
      <w:tr w:rsidR="00551847" w:rsidTr="00207768">
        <w:trPr>
          <w:trHeight w:val="510"/>
        </w:trPr>
        <w:tc>
          <w:tcPr>
            <w:tcW w:w="850" w:type="dxa"/>
          </w:tcPr>
          <w:p w:rsidR="00551847" w:rsidRDefault="00551847" w:rsidP="00207768">
            <w:pPr>
              <w:jc w:val="center"/>
            </w:pPr>
            <w:r>
              <w:rPr>
                <w:noProof/>
              </w:rPr>
              <w:pict>
                <v:rect id="_x0000_s1230" style="position:absolute;left:0;text-align:left;margin-left:7.15pt;margin-top:.75pt;width:19.85pt;height:19.85pt;z-index:2516633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51847" w:rsidRDefault="00551847" w:rsidP="00207768">
            <w:r w:rsidRPr="00700B01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00B0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00B01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51847" w:rsidTr="00207768">
        <w:trPr>
          <w:trHeight w:val="510"/>
        </w:trPr>
        <w:tc>
          <w:tcPr>
            <w:tcW w:w="850" w:type="dxa"/>
          </w:tcPr>
          <w:p w:rsidR="00551847" w:rsidRDefault="00551847" w:rsidP="00207768">
            <w:pPr>
              <w:jc w:val="center"/>
            </w:pPr>
            <w:r>
              <w:rPr>
                <w:noProof/>
              </w:rPr>
              <w:pict>
                <v:rect id="_x0000_s1231" style="position:absolute;left:0;text-align:left;margin-left:7.15pt;margin-top:1.1pt;width:19.85pt;height:19.85pt;z-index:2516643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51847" w:rsidRDefault="00551847" w:rsidP="00207768">
            <w:r w:rsidRPr="00700B01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51847" w:rsidRPr="005408CA" w:rsidRDefault="00551847" w:rsidP="0055184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4. Средняя численность работников __________________________________________________;</w:t>
      </w:r>
    </w:p>
    <w:p w:rsidR="00551847" w:rsidRPr="00DB214F" w:rsidRDefault="00551847" w:rsidP="0055184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214F">
        <w:rPr>
          <w:rFonts w:ascii="Times New Roman" w:hAnsi="Times New Roman" w:cs="Times New Roman"/>
          <w:sz w:val="24"/>
          <w:szCs w:val="24"/>
        </w:rPr>
        <w:t>5. Среднемесячная заработная плата __________________________________________________;</w:t>
      </w:r>
    </w:p>
    <w:p w:rsidR="00551847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B214F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DB21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B214F">
        <w:rPr>
          <w:rFonts w:ascii="Times New Roman" w:hAnsi="Times New Roman" w:cs="Times New Roman"/>
          <w:sz w:val="24"/>
          <w:szCs w:val="24"/>
        </w:rPr>
        <w:t xml:space="preserve"> отметить любым</w:t>
      </w:r>
      <w:r w:rsidRPr="005408CA">
        <w:rPr>
          <w:rFonts w:ascii="Times New Roman" w:hAnsi="Times New Roman" w:cs="Times New Roman"/>
          <w:sz w:val="24"/>
          <w:szCs w:val="24"/>
        </w:rPr>
        <w:t xml:space="preserve">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Tr="00207768">
        <w:trPr>
          <w:trHeight w:val="510"/>
        </w:trPr>
        <w:tc>
          <w:tcPr>
            <w:tcW w:w="510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2" style="position:absolute;left:0;text-align:left;margin-left:-2.8pt;margin-top:2.3pt;width:19.85pt;height:19.85pt;z-index:251665408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3" style="position:absolute;left:0;text-align:left;margin-left:-2.8pt;margin-top:1.7pt;width:19.85pt;height:19.85pt;z-index:2516664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51847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08CA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Tr="00207768">
        <w:trPr>
          <w:trHeight w:val="510"/>
        </w:trPr>
        <w:tc>
          <w:tcPr>
            <w:tcW w:w="510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4" style="position:absolute;left:0;text-align:left;margin-left:-2.8pt;margin-top:2.3pt;width:19.85pt;height:19.85pt;z-index:251667456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5" style="position:absolute;left:0;text-align:left;margin-left:-2.8pt;margin-top:1.7pt;width:19.85pt;height:19.85pt;z-index:2516684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51847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8. Осуществлю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Tr="00207768">
        <w:trPr>
          <w:trHeight w:val="510"/>
        </w:trPr>
        <w:tc>
          <w:tcPr>
            <w:tcW w:w="510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6" style="position:absolute;left:0;text-align:left;margin-left:-2.8pt;margin-top:2.3pt;width:19.85pt;height:19.85pt;z-index:251669504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7" style="position:absolute;left:0;text-align:left;margin-left:-2.8pt;margin-top:1.7pt;width:19.85pt;height:19.85pt;z-index:2516705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E204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51847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5408C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08CA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2D1E04" w:rsidTr="00207768">
        <w:trPr>
          <w:trHeight w:val="510"/>
        </w:trPr>
        <w:tc>
          <w:tcPr>
            <w:tcW w:w="510" w:type="dxa"/>
          </w:tcPr>
          <w:p w:rsidR="00551847" w:rsidRPr="002D1E04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8" style="position:absolute;left:0;text-align:left;margin-left:-2.8pt;margin-top:2.3pt;width:19.85pt;height:19.85pt;z-index:251671552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2D1E04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4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51847" w:rsidRPr="002D1E04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9" style="position:absolute;left:0;text-align:left;margin-left:-2.8pt;margin-top:1.7pt;width:19.85pt;height:19.85pt;z-index:2516725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2D1E04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4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51847" w:rsidRPr="004C37BE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C72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C72A3">
        <w:rPr>
          <w:rFonts w:ascii="Times New Roman" w:hAnsi="Times New Roman" w:cs="Times New Roman"/>
          <w:sz w:val="24"/>
          <w:szCs w:val="24"/>
        </w:rPr>
        <w:t>. </w:t>
      </w:r>
      <w:r w:rsidRPr="004C37BE">
        <w:rPr>
          <w:rFonts w:ascii="Times New Roman" w:hAnsi="Times New Roman" w:cs="Times New Roman"/>
          <w:sz w:val="24"/>
          <w:szCs w:val="24"/>
        </w:rPr>
        <w:t>Задолженность по арендной плате за землю (</w:t>
      </w:r>
      <w:proofErr w:type="gramStart"/>
      <w:r w:rsidRPr="004C37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C37BE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4C37BE" w:rsidTr="00207768">
        <w:trPr>
          <w:trHeight w:val="510"/>
        </w:trPr>
        <w:tc>
          <w:tcPr>
            <w:tcW w:w="510" w:type="dxa"/>
          </w:tcPr>
          <w:p w:rsidR="00551847" w:rsidRPr="004C37B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B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0" style="position:absolute;left:0;text-align:left;margin-left:-2.8pt;margin-top:2.3pt;width:19.85pt;height:19.85pt;z-index:251683840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C37BE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7BE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51847" w:rsidRPr="004C37BE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B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1" style="position:absolute;left:0;text-align:left;margin-left:-2.8pt;margin-top:1.7pt;width:19.85pt;height:19.85pt;z-index:25168486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C37BE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7BE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51847" w:rsidRPr="00CC6505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C6505">
        <w:rPr>
          <w:rFonts w:ascii="Times New Roman" w:hAnsi="Times New Roman" w:cs="Times New Roman"/>
          <w:sz w:val="24"/>
          <w:szCs w:val="24"/>
        </w:rPr>
        <w:t>11. Задолженность по арендной плате за арендуемое муниципальное имущество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CC6505" w:rsidTr="00207768">
        <w:trPr>
          <w:trHeight w:val="510"/>
        </w:trPr>
        <w:tc>
          <w:tcPr>
            <w:tcW w:w="510" w:type="dxa"/>
          </w:tcPr>
          <w:p w:rsidR="00551847" w:rsidRPr="00CC6505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0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2" style="position:absolute;left:0;text-align:left;margin-left:-2.8pt;margin-top:2.3pt;width:19.85pt;height:19.85pt;z-index:251685888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C6505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650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51847" w:rsidRPr="00CC6505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0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3" style="position:absolute;left:0;text-align:left;margin-left:-2.8pt;margin-top:1.7pt;width:19.85pt;height:19.85pt;z-index:25168691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CC6505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6505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51847" w:rsidRPr="00551847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51847">
        <w:rPr>
          <w:rFonts w:ascii="Times New Roman" w:hAnsi="Times New Roman" w:cs="Times New Roman"/>
          <w:sz w:val="24"/>
          <w:szCs w:val="24"/>
        </w:rPr>
        <w:t>12. Задолженность по платежам в бюджетную систему Российской Федерации (</w:t>
      </w:r>
      <w:proofErr w:type="gramStart"/>
      <w:r w:rsidRPr="0055184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51847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551847" w:rsidTr="00207768">
        <w:trPr>
          <w:trHeight w:val="510"/>
        </w:trPr>
        <w:tc>
          <w:tcPr>
            <w:tcW w:w="510" w:type="dxa"/>
          </w:tcPr>
          <w:p w:rsidR="00551847" w:rsidRPr="00551847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4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4" style="position:absolute;left:0;text-align:left;margin-left:-2.8pt;margin-top:2.3pt;width:19.85pt;height:19.85pt;z-index:251687936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551847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847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51847" w:rsidRPr="00551847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4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5" style="position:absolute;left:0;text-align:left;margin-left:-2.8pt;margin-top:1.7pt;width:19.85pt;height:19.85pt;z-index:2516889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551847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847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51847" w:rsidRPr="00551847" w:rsidRDefault="00551847" w:rsidP="005518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847" w:rsidRPr="00BC72A3" w:rsidRDefault="00551847" w:rsidP="0055184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1847">
        <w:rPr>
          <w:rFonts w:ascii="Times New Roman" w:hAnsi="Times New Roman"/>
          <w:sz w:val="24"/>
          <w:szCs w:val="24"/>
        </w:rPr>
        <w:t xml:space="preserve">13. Просроченная задолженность по возврату в бюджет ЗАТО Железногорск субсидий, бюджетных инвестиций, </w:t>
      </w:r>
      <w:proofErr w:type="gramStart"/>
      <w:r w:rsidRPr="00551847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551847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</w:t>
      </w:r>
      <w:r w:rsidRPr="00336B49">
        <w:rPr>
          <w:rFonts w:ascii="Times New Roman" w:hAnsi="Times New Roman"/>
          <w:sz w:val="24"/>
          <w:szCs w:val="24"/>
        </w:rPr>
        <w:t xml:space="preserve"> бюджетом ЗАТО Железногорск</w:t>
      </w:r>
      <w:r w:rsidRPr="00BC72A3">
        <w:rPr>
          <w:rFonts w:ascii="Times New Roman" w:hAnsi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2D1E04" w:rsidTr="00207768">
        <w:trPr>
          <w:trHeight w:val="510"/>
        </w:trPr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6" style="position:absolute;left:0;text-align:left;margin-left:-2.8pt;margin-top:2.3pt;width:19.85pt;height:19.85pt;z-index:251689984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A67F0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758A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57" style="position:absolute;left:0;text-align:left;margin-left:-2.8pt;margin-top:1.7pt;width:19.85pt;height:19.85pt;z-index:2516910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2D1E04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3758A">
              <w:rPr>
                <w:rFonts w:ascii="Times New Roman" w:hAnsi="Times New Roman" w:cs="Times New Roman"/>
                <w:sz w:val="24"/>
                <w:szCs w:val="24"/>
              </w:rPr>
              <w:t>да, имеется;</w:t>
            </w:r>
          </w:p>
        </w:tc>
      </w:tr>
    </w:tbl>
    <w:p w:rsidR="00551847" w:rsidRPr="00BC72A3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C72A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72A3">
        <w:rPr>
          <w:rFonts w:ascii="Times New Roman" w:hAnsi="Times New Roman" w:cs="Times New Roman"/>
          <w:sz w:val="24"/>
          <w:szCs w:val="24"/>
        </w:rPr>
        <w:t xml:space="preserve">. Заявитель не находится в состоянии реорганизации, ликвидации, в </w:t>
      </w:r>
      <w:r w:rsidRPr="00476E28">
        <w:rPr>
          <w:rFonts w:ascii="Times New Roman" w:hAnsi="Times New Roman" w:cs="Times New Roman"/>
          <w:sz w:val="24"/>
          <w:szCs w:val="24"/>
        </w:rPr>
        <w:t>отношении него</w:t>
      </w:r>
      <w:r w:rsidRPr="00BC72A3">
        <w:rPr>
          <w:rFonts w:ascii="Times New Roman" w:hAnsi="Times New Roman" w:cs="Times New Roman"/>
          <w:sz w:val="24"/>
          <w:szCs w:val="24"/>
        </w:rPr>
        <w:t xml:space="preserve"> не введена процедура банкротства в соответствии с Федеральным законом от 26.10.2002 </w:t>
      </w:r>
      <w:r w:rsidRPr="00BC72A3">
        <w:rPr>
          <w:rFonts w:ascii="Times New Roman" w:hAnsi="Times New Roman" w:cs="Times New Roman"/>
          <w:sz w:val="24"/>
          <w:szCs w:val="24"/>
        </w:rPr>
        <w:br/>
        <w:t>№ 127-ФЗ «О несостоятельности (банкротстве)», деятельность его не приостановлена в 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2D1E04" w:rsidTr="00207768">
        <w:trPr>
          <w:trHeight w:val="510"/>
        </w:trPr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0" style="position:absolute;left:0;text-align:left;margin-left:-2.8pt;margin-top:2.3pt;width:19.85pt;height:19.85pt;z-index:251673600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A67F0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1" style="position:absolute;left:0;text-align:left;margin-left:-2.8pt;margin-top:1.7pt;width:19.85pt;height:19.85pt;z-index:2516746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2D1E04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51847" w:rsidRPr="00AE24F0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E24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4F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AE24F0">
        <w:rPr>
          <w:rFonts w:ascii="Times New Roman" w:hAnsi="Times New Roman" w:cs="Times New Roman"/>
          <w:sz w:val="24"/>
          <w:szCs w:val="24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</w:t>
      </w:r>
      <w:r w:rsidRPr="00902E22">
        <w:rPr>
          <w:rFonts w:ascii="Times New Roman" w:hAnsi="Times New Roman" w:cs="Times New Roman"/>
          <w:sz w:val="24"/>
          <w:szCs w:val="24"/>
        </w:rPr>
        <w:t>утвержденный</w:t>
      </w:r>
      <w:r w:rsidRPr="00AE24F0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</w:t>
      </w:r>
      <w:hyperlink r:id="rId20" w:history="1">
        <w:r w:rsidRPr="00AE24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E24F0">
        <w:rPr>
          <w:rFonts w:ascii="Times New Roman" w:hAnsi="Times New Roman" w:cs="Times New Roman"/>
          <w:sz w:val="24"/>
          <w:szCs w:val="24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</w:t>
      </w:r>
      <w:proofErr w:type="spellStart"/>
      <w:r w:rsidRPr="00AE24F0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AE24F0">
        <w:rPr>
          <w:rFonts w:ascii="Times New Roman" w:hAnsi="Times New Roman" w:cs="Times New Roman"/>
          <w:sz w:val="24"/>
          <w:szCs w:val="24"/>
        </w:rPr>
        <w:t xml:space="preserve"> зоны), в совокупности</w:t>
      </w:r>
      <w:proofErr w:type="gramEnd"/>
      <w:r w:rsidRPr="00AE24F0">
        <w:rPr>
          <w:rFonts w:ascii="Times New Roman" w:hAnsi="Times New Roman" w:cs="Times New Roman"/>
          <w:sz w:val="24"/>
          <w:szCs w:val="24"/>
        </w:rPr>
        <w:t xml:space="preserve"> превышает 50 процентов (</w:t>
      </w:r>
      <w:proofErr w:type="gramStart"/>
      <w:r w:rsidRPr="00AE24F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24F0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4A67F0" w:rsidTr="00207768">
        <w:trPr>
          <w:trHeight w:val="510"/>
        </w:trPr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2" style="position:absolute;left:0;text-align:left;margin-left:-2.8pt;margin-top:2.3pt;width:19.85pt;height:19.85pt;z-index:251675648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A67F0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3" style="position:absolute;left:0;text-align:left;margin-left:-2.8pt;margin-top:1.7pt;width:19.85pt;height:19.85pt;z-index:25167667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A67F0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51847" w:rsidRPr="00FE217E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36B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B49">
        <w:rPr>
          <w:rFonts w:ascii="Times New Roman" w:hAnsi="Times New Roman" w:cs="Times New Roman"/>
          <w:sz w:val="24"/>
          <w:szCs w:val="24"/>
        </w:rPr>
        <w:t>. Заявитель не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 заявляемые к возмещению расходы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4A67F0" w:rsidTr="00207768">
        <w:trPr>
          <w:trHeight w:val="510"/>
        </w:trPr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4" style="position:absolute;left:0;text-align:left;margin-left:-2.8pt;margin-top:2.3pt;width:19.85pt;height:19.85pt;z-index:251677696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A67F0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51847" w:rsidRPr="004A67F0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5" style="position:absolute;left:0;text-align:left;margin-left:-2.8pt;margin-top:1.7pt;width:19.85pt;height:19.85pt;z-index:2516787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A67F0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67F0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51847" w:rsidRPr="00BC72A3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C72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72A3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BC72A3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BC72A3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2D1E04" w:rsidTr="00207768">
        <w:trPr>
          <w:trHeight w:val="510"/>
        </w:trPr>
        <w:tc>
          <w:tcPr>
            <w:tcW w:w="510" w:type="dxa"/>
          </w:tcPr>
          <w:p w:rsidR="00551847" w:rsidRPr="004F27CB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6" style="position:absolute;left:0;text-align:left;margin-left:-2.8pt;margin-top:2.3pt;width:19.85pt;height:19.85pt;z-index:251679744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F27CB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 xml:space="preserve">-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0" w:type="dxa"/>
          </w:tcPr>
          <w:p w:rsidR="00551847" w:rsidRPr="004F27CB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7" style="position:absolute;left:0;text-align:left;margin-left:-2.8pt;margin-top:1.7pt;width:19.85pt;height:19.85pt;z-index:2516807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F27CB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 xml:space="preserve">- нет,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51847" w:rsidRPr="00BC72A3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C72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72A3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1" w:history="1">
        <w:r w:rsidRPr="00BC72A3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BC72A3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BC72A3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BC72A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C72A3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51847" w:rsidRPr="002D1E04" w:rsidTr="00207768">
        <w:trPr>
          <w:trHeight w:val="510"/>
        </w:trPr>
        <w:tc>
          <w:tcPr>
            <w:tcW w:w="510" w:type="dxa"/>
          </w:tcPr>
          <w:p w:rsidR="00551847" w:rsidRPr="004F27CB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8" style="position:absolute;left:0;text-align:left;margin-left:-2.8pt;margin-top:2.3pt;width:19.85pt;height:19.85pt;z-index:251681792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F27CB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 xml:space="preserve">-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0" w:type="dxa"/>
          </w:tcPr>
          <w:p w:rsidR="00551847" w:rsidRPr="004F27CB" w:rsidRDefault="00551847" w:rsidP="002077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9" style="position:absolute;left:0;text-align:left;margin-left:-2.8pt;margin-top:1.7pt;width:19.85pt;height:19.85pt;z-index:25168281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551847" w:rsidRPr="003F25CA" w:rsidRDefault="00551847" w:rsidP="005518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51847" w:rsidRPr="004F27CB" w:rsidRDefault="00551847" w:rsidP="002077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 xml:space="preserve">- нет,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внесены;</w:t>
            </w:r>
          </w:p>
        </w:tc>
      </w:tr>
    </w:tbl>
    <w:p w:rsidR="00551847" w:rsidRPr="00656581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565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658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51847" w:rsidRPr="0065658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5658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51847" w:rsidRPr="00656581" w:rsidRDefault="00551847" w:rsidP="0055184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5658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551847" w:rsidRPr="00656581" w:rsidRDefault="00551847" w:rsidP="00551847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565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51847" w:rsidRPr="0065658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658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656581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51847" w:rsidRPr="0065658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5658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_____________________________________________________________________________________________, </w:t>
      </w:r>
    </w:p>
    <w:p w:rsidR="00551847" w:rsidRPr="0065658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51847" w:rsidRPr="00656581" w:rsidRDefault="00551847" w:rsidP="00551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658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_____________________________________________________________________.</w:t>
      </w:r>
    </w:p>
    <w:p w:rsidR="00551847" w:rsidRPr="0065658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5658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51847" w:rsidRPr="00656581" w:rsidRDefault="00551847" w:rsidP="0055184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51847" w:rsidRPr="00656581" w:rsidRDefault="00551847" w:rsidP="00551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65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6581">
        <w:rPr>
          <w:rFonts w:ascii="Times New Roman" w:hAnsi="Times New Roman" w:cs="Times New Roman"/>
          <w:sz w:val="24"/>
          <w:szCs w:val="24"/>
        </w:rPr>
        <w:t xml:space="preserve">. В </w:t>
      </w:r>
      <w:proofErr w:type="gramStart"/>
      <w:r w:rsidRPr="0065658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56581">
        <w:rPr>
          <w:rFonts w:ascii="Times New Roman" w:hAnsi="Times New Roman" w:cs="Times New Roman"/>
          <w:sz w:val="24"/>
          <w:szCs w:val="24"/>
        </w:rPr>
        <w:t xml:space="preserve"> со статьей 78 Бюджетного кодекса даю свое согласие на осуществление Администрацией ЗАТО г.</w:t>
      </w:r>
      <w:r w:rsidRPr="006565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6581">
        <w:rPr>
          <w:rFonts w:ascii="Times New Roman" w:hAnsi="Times New Roman" w:cs="Times New Roman"/>
          <w:sz w:val="24"/>
          <w:szCs w:val="24"/>
        </w:rPr>
        <w:t>Железногорск и органами муниципального финансового контроля проверки соблюдения получателем субсидии условий, целей и порядка ее предоставления_____________________________________________________________________</w:t>
      </w:r>
    </w:p>
    <w:p w:rsidR="00551847" w:rsidRPr="00656581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5658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51847" w:rsidRPr="005408CA" w:rsidRDefault="00551847" w:rsidP="0055184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56581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6581">
        <w:rPr>
          <w:rFonts w:ascii="Times New Roman" w:hAnsi="Times New Roman" w:cs="Times New Roman"/>
          <w:sz w:val="24"/>
          <w:szCs w:val="24"/>
        </w:rPr>
        <w:t>.</w:t>
      </w:r>
      <w:r w:rsidRPr="0065658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65658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56581">
        <w:rPr>
          <w:rFonts w:ascii="Times New Roman" w:hAnsi="Times New Roman" w:cs="Times New Roman"/>
          <w:sz w:val="24"/>
          <w:szCs w:val="24"/>
        </w:rPr>
        <w:t xml:space="preserve"> на использование и размещение</w:t>
      </w:r>
      <w:r w:rsidRPr="00656581">
        <w:rPr>
          <w:rFonts w:ascii="Times New Roman" w:hAnsi="Times New Roman" w:cs="Times New Roman"/>
          <w:sz w:val="26"/>
          <w:szCs w:val="26"/>
        </w:rPr>
        <w:t xml:space="preserve"> </w:t>
      </w:r>
      <w:r w:rsidRPr="00656581">
        <w:rPr>
          <w:rFonts w:ascii="Times New Roman" w:hAnsi="Times New Roman" w:cs="Times New Roman"/>
          <w:sz w:val="24"/>
          <w:szCs w:val="24"/>
        </w:rPr>
        <w:t>данных, указанных в заявлении и представленных документах в средствах массовой</w:t>
      </w:r>
      <w:r w:rsidRPr="005408CA">
        <w:rPr>
          <w:rFonts w:ascii="Times New Roman" w:hAnsi="Times New Roman" w:cs="Times New Roman"/>
          <w:sz w:val="24"/>
          <w:szCs w:val="24"/>
        </w:rPr>
        <w:t xml:space="preserve"> информации и средствах телекоммуникационной связи __________________________________________________________________________________</w:t>
      </w:r>
    </w:p>
    <w:p w:rsidR="00551847" w:rsidRPr="005408CA" w:rsidRDefault="00551847" w:rsidP="0055184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>(подпись заявителя юридического лица с расшифровкой)</w:t>
      </w:r>
    </w:p>
    <w:p w:rsidR="00551847" w:rsidRDefault="00551847" w:rsidP="0055184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51847" w:rsidRPr="005408CA" w:rsidRDefault="00551847" w:rsidP="00551847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5408CA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51847" w:rsidRPr="005408CA" w:rsidRDefault="00551847" w:rsidP="00551847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51847" w:rsidRPr="005408CA" w:rsidRDefault="00551847" w:rsidP="005518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51847" w:rsidRPr="005408CA" w:rsidRDefault="00551847" w:rsidP="00551847">
      <w:pPr>
        <w:ind w:left="708" w:firstLine="708"/>
        <w:rPr>
          <w:rFonts w:ascii="Times New Roman" w:hAnsi="Times New Roman"/>
          <w:sz w:val="18"/>
          <w:szCs w:val="18"/>
        </w:rPr>
      </w:pPr>
      <w:r w:rsidRPr="005408CA">
        <w:rPr>
          <w:rFonts w:ascii="Times New Roman" w:hAnsi="Times New Roman"/>
          <w:sz w:val="18"/>
          <w:szCs w:val="18"/>
        </w:rPr>
        <w:t>(день, месяц, год)</w:t>
      </w:r>
    </w:p>
    <w:p w:rsidR="00B1697B" w:rsidRDefault="00551847" w:rsidP="0055184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B1697B" w:rsidSect="005E1A0B">
          <w:headerReference w:type="default" r:id="rId22"/>
          <w:pgSz w:w="11906" w:h="16838" w:code="9"/>
          <w:pgMar w:top="1134" w:right="567" w:bottom="1134" w:left="1418" w:header="567" w:footer="709" w:gutter="0"/>
          <w:pgNumType w:start="1"/>
          <w:cols w:space="708"/>
          <w:titlePg/>
          <w:docGrid w:linePitch="360"/>
        </w:sectPr>
      </w:pPr>
      <w:r w:rsidRPr="005408CA">
        <w:rPr>
          <w:rFonts w:ascii="Times New Roman" w:hAnsi="Times New Roman" w:cs="Times New Roman"/>
          <w:sz w:val="24"/>
          <w:szCs w:val="24"/>
        </w:rPr>
        <w:t>М.П.</w:t>
      </w:r>
    </w:p>
    <w:p w:rsidR="004C7ED2" w:rsidRPr="004265D8" w:rsidRDefault="004C7ED2" w:rsidP="004C7ED2">
      <w:pPr>
        <w:jc w:val="center"/>
        <w:rPr>
          <w:rFonts w:ascii="Times New Roman" w:hAnsi="Times New Roman"/>
          <w:b/>
          <w:sz w:val="24"/>
          <w:szCs w:val="24"/>
        </w:rPr>
      </w:pPr>
      <w:r w:rsidRPr="004265D8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4C7ED2" w:rsidRPr="005408CA" w:rsidRDefault="004C7ED2" w:rsidP="004C7ED2">
      <w:pPr>
        <w:pStyle w:val="af9"/>
        <w:spacing w:line="130" w:lineRule="atLeast"/>
        <w:ind w:right="-185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08CA">
        <w:rPr>
          <w:rFonts w:ascii="Times New Roman" w:hAnsi="Times New Roman" w:cs="Times New Roman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4C7ED2" w:rsidRPr="005408CA" w:rsidRDefault="004C7ED2" w:rsidP="004C7ED2">
      <w:pPr>
        <w:jc w:val="both"/>
        <w:rPr>
          <w:rFonts w:ascii="Times New Roman" w:hAnsi="Times New Roman"/>
          <w:sz w:val="18"/>
          <w:szCs w:val="18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Я, _______________________________________________________ проживающий (</w:t>
      </w:r>
      <w:proofErr w:type="spellStart"/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ая</w:t>
      </w:r>
      <w:proofErr w:type="spellEnd"/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) по</w:t>
      </w: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br/>
      </w:r>
      <w:r w:rsidRPr="005408CA">
        <w:rPr>
          <w:rFonts w:ascii="Times New Roman" w:hAnsi="Times New Roman"/>
          <w:sz w:val="18"/>
          <w:szCs w:val="18"/>
        </w:rPr>
        <w:t xml:space="preserve">                                                                 (Ф.И.О. полностью)</w:t>
      </w:r>
    </w:p>
    <w:p w:rsidR="004C7ED2" w:rsidRPr="005408CA" w:rsidRDefault="004C7ED2" w:rsidP="004C7ED2">
      <w:pPr>
        <w:pStyle w:val="ConsPlusNonformat"/>
        <w:ind w:right="-1"/>
        <w:jc w:val="center"/>
        <w:rPr>
          <w:rFonts w:ascii="Times New Roman" w:eastAsia="TimesNewRomanPSMT" w:hAnsi="Times New Roman" w:cs="Times New Roman"/>
          <w:sz w:val="18"/>
          <w:szCs w:val="18"/>
          <w:lang w:eastAsia="ar-SA"/>
        </w:rPr>
      </w:pPr>
      <w:r w:rsidRPr="005408CA">
        <w:rPr>
          <w:rFonts w:ascii="Times New Roman" w:eastAsia="TimesNewRomanPSMT" w:hAnsi="Times New Roman" w:cs="Times New Roman"/>
          <w:sz w:val="24"/>
          <w:szCs w:val="24"/>
          <w:lang w:eastAsia="ar-SA"/>
        </w:rPr>
        <w:t>адресу: Красноярский край, ЗАТО Железногорск, _______________________________________</w:t>
      </w:r>
      <w:r w:rsidRPr="005408CA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</w:t>
      </w:r>
      <w:r w:rsidRPr="005408CA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5408CA">
        <w:rPr>
          <w:rFonts w:ascii="Times New Roman" w:eastAsia="TimesNewRomanPSMT" w:hAnsi="Times New Roman" w:cs="Times New Roman"/>
          <w:sz w:val="28"/>
          <w:szCs w:val="28"/>
          <w:lang w:eastAsia="ar-SA"/>
        </w:rPr>
        <w:br/>
      </w:r>
      <w:r w:rsidRPr="005408CA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_________________________________________________________________________,</w:t>
      </w:r>
      <w:r w:rsidRPr="005408CA">
        <w:rPr>
          <w:rFonts w:ascii="Times New Roman" w:hAnsi="Times New Roman" w:cs="Times New Roman"/>
          <w:sz w:val="24"/>
          <w:szCs w:val="24"/>
        </w:rPr>
        <w:br/>
      </w:r>
      <w:r w:rsidRPr="005408CA">
        <w:rPr>
          <w:rFonts w:ascii="Times New Roman" w:eastAsia="TimesNewRomanPSMT" w:hAnsi="Times New Roman" w:cs="Times New Roman"/>
          <w:sz w:val="18"/>
          <w:szCs w:val="18"/>
          <w:lang w:eastAsia="ar-SA"/>
        </w:rPr>
        <w:t>(серия, номер, дата выдачи, кем выдан)</w:t>
      </w:r>
    </w:p>
    <w:p w:rsidR="004C7ED2" w:rsidRPr="005408CA" w:rsidRDefault="004C7ED2" w:rsidP="004C7ED2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5408CA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с целью организации предоставления финансовой поддержки и ведения реестра </w:t>
      </w:r>
      <w:r w:rsidRPr="005408CA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 xml:space="preserve">субъектов </w:t>
      </w:r>
      <w:r w:rsidRPr="005408CA">
        <w:rPr>
          <w:rFonts w:ascii="Times New Roman" w:hAnsi="Times New Roman"/>
          <w:sz w:val="24"/>
          <w:szCs w:val="24"/>
        </w:rPr>
        <w:t xml:space="preserve">малого и среднего предпринимательства – получателей поддержки, </w:t>
      </w:r>
      <w:r w:rsidRPr="005408CA">
        <w:rPr>
          <w:rFonts w:ascii="Times New Roman" w:hAnsi="Times New Roman"/>
          <w:sz w:val="24"/>
          <w:szCs w:val="24"/>
        </w:rPr>
        <w:br/>
        <w:t xml:space="preserve">включая размещение персональных данных в информационных системах, </w:t>
      </w:r>
      <w:r w:rsidRPr="005408CA">
        <w:rPr>
          <w:rFonts w:ascii="Times New Roman" w:hAnsi="Times New Roman"/>
          <w:sz w:val="24"/>
          <w:szCs w:val="24"/>
        </w:rPr>
        <w:br/>
        <w:t>информационно-телекоммуникационных сетях, в том числе в сети Интернет</w:t>
      </w:r>
      <w:r w:rsidRPr="005408CA">
        <w:rPr>
          <w:rFonts w:ascii="Times New Roman" w:hAnsi="Times New Roman"/>
          <w:sz w:val="24"/>
          <w:szCs w:val="24"/>
          <w:u w:val="single"/>
        </w:rPr>
        <w:br/>
      </w:r>
      <w:r w:rsidRPr="005408CA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даю согласие оператору - Администрации ЗАТО г. Железногорск, </w:t>
      </w:r>
      <w:proofErr w:type="gramStart"/>
      <w:r w:rsidRPr="005408CA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</w:t>
      </w:r>
      <w:proofErr w:type="gramEnd"/>
      <w:r w:rsidRPr="005408CA">
        <w:rPr>
          <w:rFonts w:ascii="Times New Roman" w:eastAsia="TimesNewRomanPSMT" w:hAnsi="Times New Roman" w:cs="Times New Roman"/>
          <w:sz w:val="24"/>
          <w:szCs w:val="24"/>
          <w:lang w:eastAsia="ar-SA"/>
        </w:rPr>
        <w:t>:</w:t>
      </w:r>
    </w:p>
    <w:p w:rsidR="004C7ED2" w:rsidRPr="005408CA" w:rsidRDefault="00336096" w:rsidP="0055184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5408CA">
        <w:rPr>
          <w:rFonts w:ascii="Times New Roman" w:eastAsia="TimesNewRomanPSMT" w:hAnsi="Times New Roman"/>
          <w:lang w:val="en-US" w:eastAsia="ar-SA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1.75pt" o:ole="">
            <v:imagedata r:id="rId23" o:title=""/>
          </v:shape>
          <w:control r:id="rId24" w:name="CheckBox5" w:shapeid="_x0000_i1025"/>
        </w:object>
      </w:r>
      <w:r w:rsidR="004C7ED2" w:rsidRPr="005408CA">
        <w:rPr>
          <w:rFonts w:ascii="Times New Roman" w:eastAsia="TimesNewRomanPSMT" w:hAnsi="Times New Roman"/>
          <w:lang w:eastAsia="ar-SA"/>
        </w:rPr>
        <w:tab/>
      </w:r>
      <w:r w:rsidR="004C7ED2" w:rsidRPr="005408CA">
        <w:rPr>
          <w:rFonts w:ascii="Times New Roman" w:eastAsia="TimesNewRomanPSMT" w:hAnsi="Times New Roman"/>
          <w:lang w:eastAsia="ar-SA"/>
        </w:rPr>
        <w:tab/>
      </w:r>
      <w:r w:rsidRPr="005408CA">
        <w:rPr>
          <w:rFonts w:ascii="Times New Roman" w:eastAsia="TimesNewRomanPSMT" w:hAnsi="Times New Roman"/>
          <w:lang w:val="en-US" w:eastAsia="ar-SA"/>
        </w:rPr>
        <w:object w:dxaOrig="0" w:dyaOrig="0">
          <v:shape id="_x0000_i1026" type="#_x0000_t75" style="width:111pt;height:21.75pt" o:ole="">
            <v:imagedata r:id="rId25" o:title=""/>
          </v:shape>
          <w:control r:id="rId26" w:name="CheckBox6" w:shapeid="_x0000_i1026"/>
        </w:object>
      </w:r>
      <w:r w:rsidRPr="005408CA">
        <w:rPr>
          <w:rFonts w:ascii="Times New Roman" w:eastAsia="TimesNewRomanPSMT" w:hAnsi="Times New Roman"/>
          <w:lang w:val="en-US" w:eastAsia="ar-SA"/>
        </w:rPr>
        <w:object w:dxaOrig="0" w:dyaOrig="0">
          <v:shape id="_x0000_i1027" type="#_x0000_t75" style="width:108pt;height:21.75pt" o:ole="">
            <v:imagedata r:id="rId27" o:title=""/>
          </v:shape>
          <w:control r:id="rId28" w:name="CheckBox7" w:shapeid="_x0000_i1027"/>
        </w:object>
      </w:r>
    </w:p>
    <w:p w:rsidR="004C7ED2" w:rsidRPr="005408CA" w:rsidRDefault="00336096" w:rsidP="0055184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28" type="#_x0000_t75" style="width:78.75pt;height:21.75pt" o:ole="">
            <v:imagedata r:id="rId29" o:title=""/>
          </v:shape>
          <w:control r:id="rId30" w:name="CheckBox8" w:shapeid="_x0000_i1028"/>
        </w:object>
      </w:r>
      <w:r w:rsidR="004C7ED2" w:rsidRPr="005408CA">
        <w:rPr>
          <w:rFonts w:ascii="Times New Roman" w:eastAsia="TimesNewRomanPSMT" w:hAnsi="Times New Roman"/>
          <w:lang w:eastAsia="ar-SA"/>
        </w:rPr>
        <w:tab/>
      </w: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29" type="#_x0000_t75" style="width:111pt;height:21.75pt" o:ole="">
            <v:imagedata r:id="rId31" o:title=""/>
          </v:shape>
          <w:control r:id="rId32" w:name="CheckBox9" w:shapeid="_x0000_i1029"/>
        </w:object>
      </w: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30" type="#_x0000_t75" style="width:108pt;height:21.75pt" o:ole="">
            <v:imagedata r:id="rId33" o:title=""/>
          </v:shape>
          <w:control r:id="rId34" w:name="CheckBox10" w:shapeid="_x0000_i1030"/>
        </w:object>
      </w:r>
    </w:p>
    <w:p w:rsidR="004C7ED2" w:rsidRPr="005408CA" w:rsidRDefault="00336096" w:rsidP="0055184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64" type="#_x0000_t75" style="width:108pt;height:21.75pt" o:ole="">
            <v:imagedata r:id="rId35" o:title=""/>
          </v:shape>
          <w:control r:id="rId36" w:name="CheckBox11" w:shapeid="_x0000_i1064"/>
        </w:object>
      </w:r>
      <w:r w:rsidR="004C7ED2" w:rsidRPr="005408CA">
        <w:rPr>
          <w:rFonts w:ascii="Times New Roman" w:eastAsia="TimesNewRomanPSMT" w:hAnsi="Times New Roman"/>
          <w:lang w:eastAsia="ar-SA"/>
        </w:rPr>
        <w:tab/>
      </w: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32" type="#_x0000_t75" style="width:111pt;height:21.75pt" o:ole="">
            <v:imagedata r:id="rId37" o:title=""/>
          </v:shape>
          <w:control r:id="rId38" w:name="CheckBox12" w:shapeid="_x0000_i1032"/>
        </w:object>
      </w: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33" type="#_x0000_t75" style="width:108pt;height:21.75pt" o:ole="">
            <v:imagedata r:id="rId39" o:title=""/>
          </v:shape>
          <w:control r:id="rId40" w:name="CheckBox2" w:shapeid="_x0000_i1033"/>
        </w:object>
      </w:r>
    </w:p>
    <w:p w:rsidR="004C7ED2" w:rsidRPr="005408CA" w:rsidRDefault="00336096" w:rsidP="0055184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34" type="#_x0000_t75" style="width:72.75pt;height:21.75pt" o:ole="">
            <v:imagedata r:id="rId41" o:title=""/>
          </v:shape>
          <w:control r:id="rId42" w:name="сбор" w:shapeid="_x0000_i1034"/>
        </w:object>
      </w:r>
      <w:r w:rsidR="004C7ED2" w:rsidRPr="005408CA">
        <w:rPr>
          <w:rFonts w:ascii="Times New Roman" w:eastAsia="TimesNewRomanPSMT" w:hAnsi="Times New Roman"/>
          <w:lang w:eastAsia="ar-SA"/>
        </w:rPr>
        <w:tab/>
      </w:r>
      <w:r w:rsidR="004C7ED2" w:rsidRPr="005408CA">
        <w:rPr>
          <w:rFonts w:ascii="Times New Roman" w:eastAsia="TimesNewRomanPSMT" w:hAnsi="Times New Roman"/>
          <w:lang w:eastAsia="ar-SA"/>
        </w:rPr>
        <w:tab/>
      </w: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35" type="#_x0000_t75" style="width:108pt;height:21.75pt" o:ole="">
            <v:imagedata r:id="rId43" o:title=""/>
          </v:shape>
          <w:control r:id="rId44" w:name="CheckBox1" w:shapeid="_x0000_i1035"/>
        </w:object>
      </w:r>
      <w:r w:rsidR="004C7ED2" w:rsidRPr="005408CA">
        <w:rPr>
          <w:rFonts w:ascii="Times New Roman" w:eastAsia="TimesNewRomanPSMT" w:hAnsi="Times New Roman"/>
          <w:lang w:eastAsia="ar-SA"/>
        </w:rPr>
        <w:t xml:space="preserve"> </w:t>
      </w: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36" type="#_x0000_t75" style="width:72.75pt;height:21.75pt" o:ole="">
            <v:imagedata r:id="rId45" o:title=""/>
          </v:shape>
          <w:control r:id="rId46" w:name="CheckBox3" w:shapeid="_x0000_i1036"/>
        </w:object>
      </w:r>
    </w:p>
    <w:p w:rsidR="004C7ED2" w:rsidRPr="005408CA" w:rsidRDefault="00336096" w:rsidP="0055184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5408CA">
        <w:rPr>
          <w:rFonts w:ascii="Times New Roman" w:eastAsia="TimesNewRomanPSMT" w:hAnsi="Times New Roman"/>
          <w:lang w:eastAsia="ar-SA"/>
        </w:rPr>
        <w:object w:dxaOrig="0" w:dyaOrig="0">
          <v:shape id="_x0000_i1037" type="#_x0000_t75" style="width:204.75pt;height:21.75pt" o:ole="">
            <v:imagedata r:id="rId47" o:title=""/>
          </v:shape>
          <w:control r:id="rId48" w:name="CheckBox4" w:shapeid="_x0000_i1037"/>
        </w:object>
      </w:r>
    </w:p>
    <w:p w:rsidR="004C7ED2" w:rsidRPr="005408CA" w:rsidRDefault="004C7ED2" w:rsidP="004C7ED2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следующих персональных данных:</w:t>
      </w:r>
      <w:r w:rsidRPr="005408CA">
        <w:rPr>
          <w:rFonts w:ascii="Times New Roman" w:hAnsi="Times New Roman"/>
          <w:sz w:val="24"/>
          <w:szCs w:val="24"/>
        </w:rPr>
        <w:t xml:space="preserve"> 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фамилия;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имя;</w:t>
      </w:r>
    </w:p>
    <w:p w:rsidR="004C7ED2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отчество;</w:t>
      </w:r>
    </w:p>
    <w:p w:rsidR="006452B0" w:rsidRDefault="006452B0" w:rsidP="006452B0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2947BE">
        <w:rPr>
          <w:rFonts w:ascii="Times New Roman" w:hAnsi="Times New Roman"/>
          <w:sz w:val="24"/>
          <w:szCs w:val="24"/>
          <w:highlight w:val="green"/>
        </w:rPr>
        <w:t>паспортные данные;</w:t>
      </w:r>
    </w:p>
    <w:p w:rsidR="006452B0" w:rsidRPr="002947BE" w:rsidRDefault="006452B0" w:rsidP="006452B0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highlight w:val="green"/>
        </w:rPr>
        <w:t>дата рождения;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номер телефона;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адрес электронной почты;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адрес места регистрации;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адрес места жительства фактический;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идентификационный номер налогоплательщика (ИНН);</w:t>
      </w:r>
    </w:p>
    <w:p w:rsidR="004C7ED2" w:rsidRPr="005408CA" w:rsidRDefault="004C7ED2" w:rsidP="004C7ED2">
      <w:pPr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08CA">
        <w:rPr>
          <w:rFonts w:ascii="Times New Roman" w:hAnsi="Times New Roman"/>
          <w:sz w:val="24"/>
          <w:szCs w:val="24"/>
        </w:rPr>
        <w:t>банковские реквизиты,</w:t>
      </w:r>
    </w:p>
    <w:p w:rsidR="004C7ED2" w:rsidRPr="005408CA" w:rsidRDefault="004C7ED2" w:rsidP="004C7ED2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 xml:space="preserve">в соответствии с </w:t>
      </w:r>
      <w:r w:rsidRPr="005408CA">
        <w:rPr>
          <w:rFonts w:ascii="Times New Roman" w:hAnsi="Times New Roman"/>
          <w:sz w:val="24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4C7ED2" w:rsidRPr="005408CA" w:rsidRDefault="004C7ED2" w:rsidP="004C7ED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 xml:space="preserve">При этом соглашаюсь исключительно </w:t>
      </w:r>
      <w:proofErr w:type="gramStart"/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на</w:t>
      </w:r>
      <w:proofErr w:type="gramEnd"/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:</w:t>
      </w:r>
    </w:p>
    <w:p w:rsidR="004C7ED2" w:rsidRPr="005408CA" w:rsidRDefault="00336096" w:rsidP="0055184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5408CA">
        <w:rPr>
          <w:rFonts w:ascii="Times New Roman" w:eastAsia="TimesNewRomanPSMT" w:hAnsi="Times New Roman"/>
          <w:sz w:val="28"/>
          <w:szCs w:val="28"/>
          <w:lang w:eastAsia="ar-SA"/>
        </w:rPr>
        <w:object w:dxaOrig="0" w:dyaOrig="0">
          <v:shape id="_x0000_i1038" type="#_x0000_t75" style="width:166.5pt;height:21.75pt" o:ole="">
            <v:imagedata r:id="rId49" o:title=""/>
          </v:shape>
          <w:control r:id="rId50" w:name="CheckBox13" w:shapeid="_x0000_i1038"/>
        </w:object>
      </w:r>
    </w:p>
    <w:p w:rsidR="004C7ED2" w:rsidRPr="005408CA" w:rsidRDefault="00336096" w:rsidP="0055184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5408CA">
        <w:rPr>
          <w:rFonts w:ascii="Times New Roman" w:eastAsia="TimesNewRomanPSMT" w:hAnsi="Times New Roman"/>
          <w:sz w:val="28"/>
          <w:szCs w:val="28"/>
          <w:lang w:eastAsia="ar-SA"/>
        </w:rPr>
        <w:object w:dxaOrig="0" w:dyaOrig="0">
          <v:shape id="_x0000_i1068" type="#_x0000_t75" style="width:147pt;height:21.75pt" o:ole="">
            <v:imagedata r:id="rId51" o:title=""/>
          </v:shape>
          <w:control r:id="rId52" w:name="CheckBox14" w:shapeid="_x0000_i1068"/>
        </w:object>
      </w:r>
    </w:p>
    <w:p w:rsidR="004C7ED2" w:rsidRPr="005408CA" w:rsidRDefault="004C7ED2" w:rsidP="004C7ED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обработку моих персональных данных.</w:t>
      </w:r>
    </w:p>
    <w:p w:rsidR="004C7ED2" w:rsidRPr="005408CA" w:rsidRDefault="004C7ED2" w:rsidP="004C7ED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Источник получения персональных данных: ______________________________________</w:t>
      </w:r>
    </w:p>
    <w:p w:rsidR="004C7ED2" w:rsidRPr="005408CA" w:rsidRDefault="004C7ED2" w:rsidP="004C7ED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Дата начала обработки персональных данных:</w:t>
      </w:r>
      <w:r w:rsidRPr="005408CA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</w:t>
      </w:r>
      <w:proofErr w:type="gramStart"/>
      <w:r w:rsidRPr="005408CA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с даты подписания</w:t>
      </w:r>
      <w:proofErr w:type="gramEnd"/>
      <w:r w:rsidRPr="005408CA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согласия.</w:t>
      </w:r>
    </w:p>
    <w:p w:rsidR="004C7ED2" w:rsidRPr="005408CA" w:rsidRDefault="004C7ED2" w:rsidP="004C7ED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Срок или условия прекращения обработки персональных данных:</w:t>
      </w:r>
      <w:r w:rsidRPr="005408CA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5408CA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прекращение деятельности как юридического лица.</w:t>
      </w:r>
    </w:p>
    <w:p w:rsidR="004C7ED2" w:rsidRPr="005408CA" w:rsidRDefault="004C7ED2" w:rsidP="004C7ED2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5408CA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5408CA">
        <w:rPr>
          <w:rFonts w:ascii="Times New Roman" w:eastAsia="TimesNewRomanPSMT" w:hAnsi="Times New Roman"/>
          <w:sz w:val="24"/>
          <w:szCs w:val="24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4C7ED2" w:rsidRPr="005408CA" w:rsidRDefault="004C7ED2" w:rsidP="004C7ED2">
      <w:pPr>
        <w:spacing w:before="60" w:after="60"/>
        <w:ind w:right="-1"/>
        <w:rPr>
          <w:rFonts w:ascii="Times New Roman" w:eastAsia="TimesNewRomanPSMT" w:hAnsi="Times New Roman"/>
          <w:sz w:val="24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4C7ED2" w:rsidRPr="005408CA" w:rsidTr="004C7ED2">
        <w:tc>
          <w:tcPr>
            <w:tcW w:w="7230" w:type="dxa"/>
          </w:tcPr>
          <w:p w:rsidR="004C7ED2" w:rsidRPr="005408CA" w:rsidRDefault="004C7ED2" w:rsidP="004C7ED2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08CA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4C7ED2" w:rsidRPr="005408CA" w:rsidRDefault="004C7ED2" w:rsidP="004C7ED2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5408CA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5408CA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0D06D1" w:rsidRPr="005408CA" w:rsidRDefault="004C7ED2" w:rsidP="00551847">
      <w:pPr>
        <w:pStyle w:val="ConsPlusNonformat"/>
        <w:widowControl/>
        <w:ind w:firstLine="708"/>
      </w:pPr>
      <w:r w:rsidRPr="005408CA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B52E03" w:rsidRPr="005408CA" w:rsidRDefault="00B52E03" w:rsidP="00551847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B52E03" w:rsidRPr="005408CA" w:rsidSect="00551847">
          <w:headerReference w:type="default" r:id="rId53"/>
          <w:pgSz w:w="11906" w:h="16838" w:code="9"/>
          <w:pgMar w:top="1134" w:right="567" w:bottom="1077" w:left="1418" w:header="567" w:footer="709" w:gutter="0"/>
          <w:pgNumType w:start="1"/>
          <w:cols w:space="708"/>
          <w:titlePg/>
          <w:docGrid w:linePitch="360"/>
        </w:sectPr>
      </w:pPr>
    </w:p>
    <w:p w:rsidR="004C789C" w:rsidRPr="003C69FC" w:rsidRDefault="004C789C" w:rsidP="004C789C">
      <w:pPr>
        <w:ind w:left="5103" w:firstLine="993"/>
        <w:rPr>
          <w:rFonts w:ascii="Times New Roman" w:hAnsi="Times New Roman"/>
          <w:sz w:val="28"/>
          <w:szCs w:val="28"/>
        </w:rPr>
      </w:pPr>
      <w:r w:rsidRPr="00DB1B97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DB1B9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3C69F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</w:p>
    <w:p w:rsidR="004C789C" w:rsidRPr="00A54445" w:rsidRDefault="004C789C" w:rsidP="004C789C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4C789C" w:rsidRPr="00A54445" w:rsidRDefault="004C789C" w:rsidP="004C789C">
      <w:pPr>
        <w:jc w:val="right"/>
        <w:rPr>
          <w:rFonts w:ascii="Times New Roman" w:hAnsi="Times New Roman"/>
          <w:sz w:val="28"/>
          <w:szCs w:val="28"/>
        </w:rPr>
      </w:pPr>
    </w:p>
    <w:p w:rsidR="004C789C" w:rsidRPr="00A54445" w:rsidRDefault="004C789C" w:rsidP="004C789C">
      <w:pPr>
        <w:jc w:val="right"/>
        <w:rPr>
          <w:rFonts w:ascii="Times New Roman" w:hAnsi="Times New Roman"/>
          <w:sz w:val="28"/>
          <w:szCs w:val="28"/>
        </w:rPr>
      </w:pPr>
    </w:p>
    <w:p w:rsidR="004C789C" w:rsidRPr="00A54445" w:rsidRDefault="004C789C" w:rsidP="004C789C">
      <w:pPr>
        <w:jc w:val="right"/>
        <w:rPr>
          <w:rFonts w:ascii="Times New Roman" w:hAnsi="Times New Roman"/>
          <w:sz w:val="28"/>
          <w:szCs w:val="28"/>
        </w:rPr>
      </w:pPr>
    </w:p>
    <w:p w:rsidR="004C789C" w:rsidRDefault="004C789C" w:rsidP="004C789C">
      <w:pPr>
        <w:jc w:val="center"/>
        <w:rPr>
          <w:rFonts w:ascii="Times New Roman" w:hAnsi="Times New Roman"/>
          <w:bCs/>
          <w:sz w:val="28"/>
          <w:szCs w:val="28"/>
        </w:rPr>
      </w:pPr>
      <w:r w:rsidRPr="00A54445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>
        <w:rPr>
          <w:rFonts w:ascii="Times New Roman" w:hAnsi="Times New Roman"/>
          <w:bCs/>
          <w:sz w:val="28"/>
          <w:szCs w:val="28"/>
        </w:rPr>
        <w:br/>
      </w:r>
      <w:r w:rsidRPr="00A54445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4445">
        <w:rPr>
          <w:rFonts w:ascii="Times New Roman" w:hAnsi="Times New Roman"/>
          <w:bCs/>
          <w:sz w:val="28"/>
          <w:szCs w:val="28"/>
        </w:rPr>
        <w:t>вновь зарегистрированного индивидуального предпринимателя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A54445">
        <w:rPr>
          <w:rFonts w:ascii="Times New Roman" w:hAnsi="Times New Roman"/>
          <w:bCs/>
          <w:sz w:val="28"/>
          <w:szCs w:val="28"/>
        </w:rPr>
        <w:t>условиям отнесения к субъектам малого и 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4445">
        <w:rPr>
          <w:rFonts w:ascii="Times New Roman" w:hAnsi="Times New Roman"/>
          <w:bCs/>
          <w:sz w:val="28"/>
          <w:szCs w:val="28"/>
        </w:rPr>
        <w:t>предпринимательства, установленным Федеральным законом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4445">
        <w:rPr>
          <w:rFonts w:ascii="Times New Roman" w:hAnsi="Times New Roman"/>
          <w:bCs/>
          <w:sz w:val="28"/>
          <w:szCs w:val="28"/>
        </w:rPr>
        <w:t>от 24</w:t>
      </w:r>
      <w:r>
        <w:rPr>
          <w:rFonts w:ascii="Times New Roman" w:hAnsi="Times New Roman"/>
          <w:bCs/>
          <w:sz w:val="28"/>
          <w:szCs w:val="28"/>
        </w:rPr>
        <w:t>.07.</w:t>
      </w:r>
      <w:r w:rsidRPr="00A54445">
        <w:rPr>
          <w:rFonts w:ascii="Times New Roman" w:hAnsi="Times New Roman"/>
          <w:bCs/>
          <w:sz w:val="28"/>
          <w:szCs w:val="28"/>
        </w:rPr>
        <w:t>2007 №209-ФЗ</w:t>
      </w:r>
      <w:r>
        <w:rPr>
          <w:rFonts w:ascii="Times New Roman" w:hAnsi="Times New Roman"/>
          <w:bCs/>
          <w:sz w:val="28"/>
          <w:szCs w:val="28"/>
        </w:rPr>
        <w:br/>
        <w:t>«</w:t>
      </w:r>
      <w:r w:rsidRPr="00A54445">
        <w:rPr>
          <w:rFonts w:ascii="Times New Roman" w:hAnsi="Times New Roman"/>
          <w:bCs/>
          <w:sz w:val="28"/>
          <w:szCs w:val="28"/>
        </w:rPr>
        <w:t>О развитии малого и 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4445">
        <w:rPr>
          <w:rFonts w:ascii="Times New Roman" w:hAnsi="Times New Roman"/>
          <w:bCs/>
          <w:sz w:val="28"/>
          <w:szCs w:val="28"/>
        </w:rPr>
        <w:t>предпринима</w:t>
      </w:r>
      <w:r>
        <w:rPr>
          <w:rFonts w:ascii="Times New Roman" w:hAnsi="Times New Roman"/>
          <w:bCs/>
          <w:sz w:val="28"/>
          <w:szCs w:val="28"/>
        </w:rPr>
        <w:t>тельства в Российской Федерации»</w:t>
      </w:r>
    </w:p>
    <w:p w:rsidR="004C789C" w:rsidRDefault="004C789C" w:rsidP="004C789C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4C789C" w:rsidRPr="006830F6" w:rsidTr="004C789C">
        <w:tc>
          <w:tcPr>
            <w:tcW w:w="3969" w:type="dxa"/>
            <w:gridSpan w:val="2"/>
            <w:tcBorders>
              <w:bottom w:val="nil"/>
            </w:tcBorders>
          </w:tcPr>
          <w:p w:rsidR="004C789C" w:rsidRPr="006830F6" w:rsidRDefault="004C789C" w:rsidP="004C789C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0F6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C789C" w:rsidRPr="006830F6" w:rsidRDefault="004C789C" w:rsidP="004C789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30F6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6830F6">
              <w:rPr>
                <w:rFonts w:ascii="Times New Roman" w:hAnsi="Times New Roman"/>
                <w:sz w:val="20"/>
              </w:rPr>
              <w:sym w:font="Symbol" w:char="F02D"/>
            </w:r>
            <w:r w:rsidRPr="006830F6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4C789C" w:rsidRPr="006830F6" w:rsidTr="004C789C">
        <w:tc>
          <w:tcPr>
            <w:tcW w:w="993" w:type="dxa"/>
            <w:tcBorders>
              <w:bottom w:val="nil"/>
            </w:tcBorders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830F6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993" w:type="dxa"/>
            <w:tcBorders>
              <w:top w:val="nil"/>
              <w:bottom w:val="nil"/>
            </w:tcBorders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4C789C" w:rsidRPr="00CB39FB" w:rsidRDefault="004C789C" w:rsidP="004C789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4C789C" w:rsidRPr="006830F6" w:rsidTr="004C789C">
        <w:tc>
          <w:tcPr>
            <w:tcW w:w="4536" w:type="dxa"/>
            <w:gridSpan w:val="3"/>
            <w:tcBorders>
              <w:bottom w:val="nil"/>
            </w:tcBorders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830F6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C789C" w:rsidRPr="00CB39FB" w:rsidRDefault="004C789C" w:rsidP="004C789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4C789C" w:rsidRPr="006830F6" w:rsidTr="004C789C">
        <w:tc>
          <w:tcPr>
            <w:tcW w:w="9923" w:type="dxa"/>
            <w:gridSpan w:val="6"/>
          </w:tcPr>
          <w:p w:rsidR="004C789C" w:rsidRPr="006830F6" w:rsidRDefault="004C789C" w:rsidP="004C789C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0F6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4C789C" w:rsidRPr="006830F6" w:rsidTr="004C789C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4820" w:type="dxa"/>
            <w:gridSpan w:val="4"/>
            <w:tcBorders>
              <w:top w:val="nil"/>
            </w:tcBorders>
          </w:tcPr>
          <w:p w:rsidR="004C789C" w:rsidRPr="006830F6" w:rsidRDefault="004C789C" w:rsidP="004C789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30F6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6830F6">
              <w:rPr>
                <w:rFonts w:ascii="Times New Roman" w:hAnsi="Times New Roman"/>
                <w:sz w:val="20"/>
              </w:rPr>
              <w:sym w:font="Symbol" w:char="F02D"/>
            </w:r>
            <w:r w:rsidRPr="006830F6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6830F6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6830F6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4C789C" w:rsidRPr="006830F6" w:rsidRDefault="004C789C" w:rsidP="004C789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30F6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4C789C" w:rsidRPr="006830F6" w:rsidTr="004C789C">
        <w:tc>
          <w:tcPr>
            <w:tcW w:w="4820" w:type="dxa"/>
            <w:gridSpan w:val="4"/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4820" w:type="dxa"/>
            <w:gridSpan w:val="4"/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0F6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4C789C" w:rsidRPr="006830F6" w:rsidTr="004C789C">
        <w:tc>
          <w:tcPr>
            <w:tcW w:w="4820" w:type="dxa"/>
            <w:gridSpan w:val="4"/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4C789C" w:rsidRPr="006830F6" w:rsidRDefault="004C789C" w:rsidP="004C789C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6830F6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4C789C" w:rsidRPr="006830F6" w:rsidTr="004C789C">
        <w:tc>
          <w:tcPr>
            <w:tcW w:w="4820" w:type="dxa"/>
            <w:gridSpan w:val="4"/>
            <w:tcBorders>
              <w:bottom w:val="nil"/>
            </w:tcBorders>
          </w:tcPr>
          <w:p w:rsidR="004C789C" w:rsidRPr="006830F6" w:rsidRDefault="004C789C" w:rsidP="004C78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4C789C" w:rsidRPr="006830F6" w:rsidRDefault="004C789C" w:rsidP="004C78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789C" w:rsidRPr="006830F6" w:rsidTr="004C789C">
        <w:tc>
          <w:tcPr>
            <w:tcW w:w="9923" w:type="dxa"/>
            <w:gridSpan w:val="6"/>
            <w:tcBorders>
              <w:bottom w:val="nil"/>
            </w:tcBorders>
          </w:tcPr>
          <w:p w:rsidR="004C789C" w:rsidRPr="006830F6" w:rsidRDefault="004C789C" w:rsidP="004C789C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D11C14">
              <w:rPr>
                <w:rFonts w:ascii="Times New Roman" w:hAnsi="Times New Roman"/>
                <w:sz w:val="20"/>
              </w:rPr>
              <w:t xml:space="preserve">М.П. </w:t>
            </w:r>
            <w:r w:rsidRPr="006830F6"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</w:tbl>
    <w:p w:rsidR="004C789C" w:rsidRDefault="004C789C" w:rsidP="004C789C">
      <w:pPr>
        <w:ind w:left="5103"/>
        <w:rPr>
          <w:rFonts w:ascii="Times New Roman" w:hAnsi="Times New Roman"/>
          <w:sz w:val="24"/>
          <w:szCs w:val="24"/>
        </w:rPr>
      </w:pPr>
    </w:p>
    <w:p w:rsidR="004C789C" w:rsidRDefault="004C789C" w:rsidP="004C789C">
      <w:pPr>
        <w:ind w:left="5103"/>
        <w:rPr>
          <w:rFonts w:ascii="Times New Roman" w:hAnsi="Times New Roman"/>
          <w:sz w:val="24"/>
          <w:szCs w:val="24"/>
        </w:rPr>
        <w:sectPr w:rsidR="004C789C" w:rsidSect="004C789C">
          <w:headerReference w:type="default" r:id="rId5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C789C" w:rsidRPr="003C69FC" w:rsidRDefault="004C789C" w:rsidP="004C789C">
      <w:pPr>
        <w:ind w:left="5103" w:firstLine="993"/>
        <w:rPr>
          <w:rFonts w:ascii="Times New Roman" w:hAnsi="Times New Roman"/>
          <w:sz w:val="28"/>
          <w:szCs w:val="28"/>
        </w:rPr>
      </w:pPr>
      <w:r w:rsidRPr="00DB1B97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 xml:space="preserve">2 к </w:t>
      </w:r>
      <w:r w:rsidRPr="003C69F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</w:p>
    <w:p w:rsidR="004C789C" w:rsidRDefault="004C789C" w:rsidP="004C789C">
      <w:pPr>
        <w:ind w:left="5670"/>
        <w:rPr>
          <w:rFonts w:ascii="Times New Roman" w:hAnsi="Times New Roman"/>
          <w:sz w:val="24"/>
          <w:szCs w:val="24"/>
        </w:rPr>
      </w:pPr>
    </w:p>
    <w:p w:rsidR="004C789C" w:rsidRPr="005408CA" w:rsidRDefault="004C789C" w:rsidP="004C789C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4C789C" w:rsidRPr="005408CA" w:rsidTr="004C789C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4C789C" w:rsidRPr="005408CA" w:rsidTr="004C789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4C789C" w:rsidRPr="005408CA" w:rsidTr="004C789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4C789C" w:rsidRPr="005408CA" w:rsidTr="004C789C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4C789C" w:rsidRPr="005408CA" w:rsidTr="004C789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5408CA">
              <w:rPr>
                <w:rFonts w:ascii="Times New Roman" w:hAnsi="Times New Roman"/>
                <w:sz w:val="24"/>
                <w:szCs w:val="24"/>
              </w:rPr>
              <w:t>налогообложения в виде единого налога на вмененный доход для отдельных видов деятельности</w:t>
            </w:r>
          </w:p>
        </w:tc>
      </w:tr>
      <w:tr w:rsidR="004C789C" w:rsidRPr="005408CA" w:rsidTr="004C789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5408CA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5408C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5408CA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4C789C" w:rsidRPr="005408CA" w:rsidTr="004C789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4C789C" w:rsidRPr="005408CA" w:rsidTr="004C789C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5408C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789C" w:rsidRPr="005408CA" w:rsidTr="004C789C">
        <w:trPr>
          <w:trHeight w:val="15"/>
        </w:trPr>
        <w:tc>
          <w:tcPr>
            <w:tcW w:w="4714" w:type="dxa"/>
            <w:gridSpan w:val="2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C789C" w:rsidRPr="005408CA" w:rsidTr="004C789C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C789C" w:rsidRPr="005408CA" w:rsidTr="004C789C">
        <w:trPr>
          <w:trHeight w:val="300"/>
        </w:trPr>
        <w:tc>
          <w:tcPr>
            <w:tcW w:w="9991" w:type="dxa"/>
            <w:gridSpan w:val="9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4C789C" w:rsidRPr="005408CA" w:rsidTr="004C789C">
        <w:trPr>
          <w:trHeight w:val="285"/>
        </w:trPr>
        <w:tc>
          <w:tcPr>
            <w:tcW w:w="9991" w:type="dxa"/>
            <w:gridSpan w:val="9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4C789C" w:rsidRPr="005408CA" w:rsidTr="004C789C">
        <w:trPr>
          <w:trHeight w:val="240"/>
        </w:trPr>
        <w:tc>
          <w:tcPr>
            <w:tcW w:w="9991" w:type="dxa"/>
            <w:gridSpan w:val="9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5408CA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4C789C" w:rsidRPr="005408CA" w:rsidTr="004C789C">
        <w:trPr>
          <w:trHeight w:val="240"/>
        </w:trPr>
        <w:tc>
          <w:tcPr>
            <w:tcW w:w="9991" w:type="dxa"/>
            <w:gridSpan w:val="9"/>
          </w:tcPr>
          <w:p w:rsidR="004C789C" w:rsidRPr="001F395B" w:rsidRDefault="004C789C" w:rsidP="004C789C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5408CA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4C789C" w:rsidRPr="005408CA" w:rsidRDefault="004C789C" w:rsidP="004C789C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4C789C" w:rsidRPr="005408CA" w:rsidTr="004C789C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5408CA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5408C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408C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408CA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5408CA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5408CA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5408CA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5408C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5408CA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5408CA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4C789C" w:rsidRPr="005408CA" w:rsidTr="004C789C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5408C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7A5C43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7A5C43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7A5C43" w:rsidTr="004C789C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7A5C43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7A5C43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7A5C43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7A5C43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7A5C43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7A5C43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7A5C43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083D6C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083D6C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B87728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7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083D6C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083D6C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B87728" w:rsidRDefault="004C789C" w:rsidP="004C789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7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7A5C43" w:rsidRDefault="004C789C" w:rsidP="004C789C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8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C789C" w:rsidRPr="007A5C43" w:rsidRDefault="004C789C" w:rsidP="004C789C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7A5C43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3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бытовых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34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firstLineChars="200" w:firstLine="48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бытовых платных услуг по химической чистке и крашению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1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бытовых платных услуг прачечных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cantSplit/>
          <w:trHeight w:val="5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бытовых платных услуг бань и душевых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cantSplit/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бытовых платных услуг предприятий по прокату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ритуальных бытовых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транспортных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платных услуг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жилищных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коммунальных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платных услуг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туристских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платных услуг гостиниц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платных услуг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медицинских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санаторно-оздоровительных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ветеринарных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платных услуг 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платных услуг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объем прочих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- ЕНВД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  <w:r w:rsidRPr="00083D6C">
              <w:rPr>
                <w:rFonts w:ascii="Times New Roman" w:eastAsia="Arial Unicode MS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Для предприятий торговли и общественного питания: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павильонов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киосков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аптечных киосков и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ме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ст в ст</w:t>
            </w:r>
            <w:proofErr w:type="gramEnd"/>
            <w:r w:rsidRPr="005408CA">
              <w:rPr>
                <w:rFonts w:ascii="Times New Roman" w:hAnsi="Times New Roman"/>
                <w:sz w:val="24"/>
                <w:szCs w:val="24"/>
              </w:rPr>
              <w:t>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мест в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ресторанов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мест в ресторанах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мест в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 количество мест в баре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40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торговых мест на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торговых мест на вещевых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торговых мест на продовольственных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3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3D6C">
              <w:rPr>
                <w:rFonts w:ascii="Times New Roman" w:hAnsi="Times New Roman"/>
                <w:sz w:val="24"/>
                <w:szCs w:val="24"/>
              </w:rPr>
              <w:t>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количество торговых мест на смешанных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083D6C" w:rsidRDefault="004C789C" w:rsidP="004C789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083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08CA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C789C" w:rsidRPr="005408CA" w:rsidRDefault="004C789C" w:rsidP="004C789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rPr>
                <w:rFonts w:ascii="Times New Roman" w:eastAsia="Arial Unicode MS" w:hAnsi="Times New Roman"/>
              </w:rPr>
            </w:pPr>
          </w:p>
          <w:p w:rsidR="004C789C" w:rsidRPr="005408CA" w:rsidRDefault="004C789C" w:rsidP="004C789C">
            <w:pPr>
              <w:rPr>
                <w:rFonts w:ascii="Times New Roman" w:eastAsia="Arial Unicode MS" w:hAnsi="Times New Roman"/>
              </w:rPr>
            </w:pPr>
          </w:p>
          <w:p w:rsidR="004C789C" w:rsidRPr="005408CA" w:rsidRDefault="004C789C" w:rsidP="004C789C">
            <w:pPr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4C789C" w:rsidRPr="005408CA" w:rsidRDefault="004C789C" w:rsidP="004C7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4C789C" w:rsidRPr="005408CA" w:rsidRDefault="004C789C" w:rsidP="004C7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4C789C" w:rsidRPr="005408CA" w:rsidRDefault="004C789C" w:rsidP="004C7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4C789C" w:rsidRPr="005408CA" w:rsidRDefault="004C789C" w:rsidP="004C7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4C789C" w:rsidRPr="005408CA" w:rsidRDefault="004C789C" w:rsidP="004C789C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C789C" w:rsidRPr="005408CA" w:rsidRDefault="004C789C" w:rsidP="004C789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C789C" w:rsidRPr="005408CA" w:rsidTr="004C789C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C789C" w:rsidRPr="005408CA" w:rsidRDefault="004C789C" w:rsidP="004C789C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4C789C" w:rsidRPr="005408CA" w:rsidRDefault="004C789C" w:rsidP="004C789C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CA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5408CA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C789C" w:rsidRPr="005408CA" w:rsidRDefault="004C789C" w:rsidP="004C789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4C789C" w:rsidRPr="005408CA" w:rsidRDefault="004C789C" w:rsidP="004C789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C789C" w:rsidRPr="005408CA" w:rsidRDefault="004C789C" w:rsidP="004C789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4C789C" w:rsidRPr="005408CA" w:rsidRDefault="004C789C" w:rsidP="004C789C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4C789C" w:rsidRPr="005408CA" w:rsidRDefault="004C789C" w:rsidP="004C789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4C789C" w:rsidRPr="005408CA" w:rsidRDefault="004C789C" w:rsidP="004C789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08CA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4C789C" w:rsidRPr="005408CA" w:rsidRDefault="004C789C" w:rsidP="004C789C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5408CA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4C789C" w:rsidRPr="005408CA" w:rsidRDefault="004C789C" w:rsidP="004C789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C789C" w:rsidRPr="005408CA" w:rsidSect="004C789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5408CA">
        <w:rPr>
          <w:rFonts w:ascii="Times New Roman" w:hAnsi="Times New Roman" w:cs="Times New Roman"/>
          <w:sz w:val="26"/>
          <w:szCs w:val="26"/>
        </w:rPr>
        <w:t>М.П.</w:t>
      </w:r>
    </w:p>
    <w:p w:rsidR="004C789C" w:rsidRPr="003C69FC" w:rsidRDefault="004C789C" w:rsidP="004C789C">
      <w:pPr>
        <w:ind w:left="4956" w:firstLine="1560"/>
        <w:rPr>
          <w:rFonts w:ascii="Times New Roman" w:hAnsi="Times New Roman"/>
          <w:sz w:val="28"/>
          <w:szCs w:val="28"/>
        </w:rPr>
      </w:pPr>
      <w:r w:rsidRPr="00DB1B97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 xml:space="preserve">3 к </w:t>
      </w:r>
      <w:r w:rsidRPr="003C69F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</w:p>
    <w:p w:rsidR="004C789C" w:rsidRPr="005408CA" w:rsidRDefault="004C789C" w:rsidP="004C789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C789C" w:rsidRPr="005408CA" w:rsidRDefault="004C789C" w:rsidP="004C789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C789C" w:rsidRPr="005408CA" w:rsidRDefault="004C789C" w:rsidP="004C789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C789C" w:rsidRPr="005408CA" w:rsidRDefault="004C789C" w:rsidP="004C789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СПРАВКА</w:t>
      </w:r>
    </w:p>
    <w:p w:rsidR="004C789C" w:rsidRPr="005408CA" w:rsidRDefault="004C789C" w:rsidP="004C789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4C789C" w:rsidRPr="005408CA" w:rsidRDefault="004C789C" w:rsidP="004C789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5408C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408CA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C789C" w:rsidRPr="005408CA" w:rsidRDefault="004C789C" w:rsidP="004C789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789C" w:rsidRPr="005408CA" w:rsidRDefault="004C789C" w:rsidP="004C789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C789C" w:rsidRPr="005408CA" w:rsidRDefault="004C789C" w:rsidP="004C789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5408C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5408C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5408CA">
        <w:rPr>
          <w:rFonts w:ascii="Times New Roman" w:hAnsi="Times New Roman" w:cs="Times New Roman"/>
          <w:sz w:val="20"/>
          <w:szCs w:val="22"/>
        </w:rPr>
        <w:t>)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789C" w:rsidRPr="005408CA" w:rsidRDefault="004C789C" w:rsidP="004C789C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4C789C" w:rsidRPr="005408CA" w:rsidTr="004C789C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7D0BB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0BB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D0B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7D0B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D0B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D0B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5408C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5408C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89C" w:rsidRPr="005408CA" w:rsidTr="004C78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408C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9C" w:rsidRPr="005408CA" w:rsidRDefault="004C789C" w:rsidP="004C78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789C" w:rsidRPr="005408CA" w:rsidRDefault="004C789C" w:rsidP="004C789C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4C789C" w:rsidRPr="005408CA" w:rsidRDefault="004C789C" w:rsidP="004C78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5408C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408C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5408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408C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4C789C" w:rsidRPr="005408CA" w:rsidRDefault="004C789C" w:rsidP="004C789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5408C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408C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4C789C" w:rsidRPr="005408CA" w:rsidRDefault="004C789C" w:rsidP="004C789C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4C789C" w:rsidRDefault="004C789C" w:rsidP="004C789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C789C" w:rsidSect="004C789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5408CA">
        <w:rPr>
          <w:rFonts w:ascii="Times New Roman" w:hAnsi="Times New Roman" w:cs="Times New Roman"/>
          <w:sz w:val="26"/>
          <w:szCs w:val="26"/>
        </w:rPr>
        <w:t>М.П.</w:t>
      </w:r>
    </w:p>
    <w:p w:rsidR="00020426" w:rsidRPr="009607F1" w:rsidRDefault="00020426" w:rsidP="009607F1">
      <w:pPr>
        <w:ind w:left="4956" w:firstLine="1560"/>
        <w:rPr>
          <w:rFonts w:ascii="Times New Roman" w:hAnsi="Times New Roman"/>
          <w:sz w:val="28"/>
          <w:szCs w:val="28"/>
        </w:rPr>
      </w:pPr>
      <w:r w:rsidRPr="009607F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607F1">
        <w:rPr>
          <w:rFonts w:ascii="Times New Roman" w:hAnsi="Times New Roman"/>
          <w:sz w:val="28"/>
          <w:szCs w:val="28"/>
        </w:rPr>
        <w:t xml:space="preserve">№ 6 </w:t>
      </w:r>
      <w:r w:rsidRPr="009607F1">
        <w:rPr>
          <w:rFonts w:ascii="Times New Roman" w:hAnsi="Times New Roman"/>
          <w:sz w:val="28"/>
          <w:szCs w:val="28"/>
        </w:rPr>
        <w:t>к Порядк</w:t>
      </w:r>
      <w:r w:rsidR="009607F1">
        <w:rPr>
          <w:rFonts w:ascii="Times New Roman" w:hAnsi="Times New Roman"/>
          <w:sz w:val="28"/>
          <w:szCs w:val="28"/>
        </w:rPr>
        <w:t>у</w:t>
      </w:r>
    </w:p>
    <w:p w:rsidR="00020426" w:rsidRDefault="00020426" w:rsidP="0002042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607F1" w:rsidRDefault="009607F1" w:rsidP="0002042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607F1" w:rsidRDefault="009607F1" w:rsidP="0002042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607F1" w:rsidRPr="005408CA" w:rsidRDefault="009607F1" w:rsidP="0002042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1697B" w:rsidRPr="005408CA" w:rsidRDefault="00B1697B" w:rsidP="00B1697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1697B" w:rsidRPr="00791652" w:rsidRDefault="00B1697B" w:rsidP="00B169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91652">
        <w:rPr>
          <w:rFonts w:ascii="Times New Roman" w:hAnsi="Times New Roman"/>
          <w:sz w:val="28"/>
          <w:szCs w:val="28"/>
        </w:rPr>
        <w:t>СОСТАВ</w:t>
      </w:r>
    </w:p>
    <w:p w:rsidR="00B1697B" w:rsidRPr="00EA7152" w:rsidRDefault="00B1697B" w:rsidP="00B1697B">
      <w:pPr>
        <w:autoSpaceDE w:val="0"/>
        <w:autoSpaceDN w:val="0"/>
        <w:adjustRightInd w:val="0"/>
        <w:jc w:val="center"/>
        <w:rPr>
          <w:rFonts w:ascii="Times New Roman" w:hAnsi="Times New Roman"/>
          <w:strike/>
          <w:sz w:val="28"/>
          <w:szCs w:val="28"/>
        </w:rPr>
      </w:pPr>
      <w:r w:rsidRPr="00791652">
        <w:rPr>
          <w:rFonts w:ascii="Times New Roman" w:hAnsi="Times New Roman"/>
          <w:sz w:val="28"/>
          <w:szCs w:val="28"/>
        </w:rPr>
        <w:t>Комиссии по оценке проектов (бизнес-планов)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</w:p>
    <w:p w:rsidR="00B1697B" w:rsidRPr="005408CA" w:rsidRDefault="00B1697B" w:rsidP="00B169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697B" w:rsidRPr="005408CA" w:rsidRDefault="00B1697B" w:rsidP="00B169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567"/>
        <w:gridCol w:w="6485"/>
      </w:tblGrid>
      <w:tr w:rsidR="00B1697B" w:rsidRPr="00551847" w:rsidTr="00522102">
        <w:tc>
          <w:tcPr>
            <w:tcW w:w="3085" w:type="dxa"/>
          </w:tcPr>
          <w:p w:rsidR="00B1697B" w:rsidRPr="00551847" w:rsidRDefault="00B1697B" w:rsidP="005221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Дунина Т.М.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965AD0" w:rsidP="005518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B1697B" w:rsidRPr="00551847">
              <w:rPr>
                <w:rFonts w:ascii="Times New Roman" w:hAnsi="Times New Roman" w:cs="Times New Roman"/>
                <w:sz w:val="28"/>
                <w:szCs w:val="28"/>
              </w:rPr>
              <w:t>Управления экономики и планирования Администрации ЗАТО г. Железногорск, председател</w:t>
            </w:r>
            <w:r w:rsidR="0033567C" w:rsidRPr="005518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51847" w:rsidRPr="00551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97B" w:rsidRPr="0055184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3567C" w:rsidRPr="00551847" w:rsidTr="00522102">
        <w:tc>
          <w:tcPr>
            <w:tcW w:w="3085" w:type="dxa"/>
          </w:tcPr>
          <w:p w:rsidR="0033567C" w:rsidRPr="00551847" w:rsidRDefault="0033567C" w:rsidP="005B6C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Дмитриева О.М.</w:t>
            </w:r>
          </w:p>
        </w:tc>
        <w:tc>
          <w:tcPr>
            <w:tcW w:w="567" w:type="dxa"/>
          </w:tcPr>
          <w:p w:rsidR="0033567C" w:rsidRPr="00551847" w:rsidRDefault="0033567C" w:rsidP="005B6C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33567C" w:rsidRPr="00551847" w:rsidRDefault="0033567C" w:rsidP="005B6C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 планирования Администрации ЗАТО г. Железногорск, заместитель председателя Комиссии</w:t>
            </w:r>
          </w:p>
        </w:tc>
      </w:tr>
      <w:tr w:rsidR="00B1697B" w:rsidRPr="00551847" w:rsidTr="00522102">
        <w:trPr>
          <w:trHeight w:val="1905"/>
        </w:trPr>
        <w:tc>
          <w:tcPr>
            <w:tcW w:w="3085" w:type="dxa"/>
          </w:tcPr>
          <w:p w:rsidR="00B1697B" w:rsidRPr="00551847" w:rsidRDefault="00B1697B" w:rsidP="00551847">
            <w:pPr>
              <w:pStyle w:val="ConsPlusCell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ja-JP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Дадеко И.В.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B1697B" w:rsidP="00522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специалист-экономист отдела поддержки предпринимательства и развития территории Управления экономики и планирования Администрации ЗАТО г. Железногорск, секретарь Комиссии</w:t>
            </w:r>
          </w:p>
        </w:tc>
      </w:tr>
      <w:tr w:rsidR="00B1697B" w:rsidRPr="00551847" w:rsidTr="00522102">
        <w:trPr>
          <w:trHeight w:val="558"/>
        </w:trPr>
        <w:tc>
          <w:tcPr>
            <w:tcW w:w="3085" w:type="dxa"/>
          </w:tcPr>
          <w:p w:rsidR="00B1697B" w:rsidRPr="00551847" w:rsidRDefault="00B1697B" w:rsidP="00522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97B" w:rsidRPr="00551847" w:rsidTr="00522102">
        <w:tc>
          <w:tcPr>
            <w:tcW w:w="30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Космынина И.П.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B1697B" w:rsidP="00522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финансово-экономической работе МКУ «Централизованная бухгалтерия» (по согласованию)</w:t>
            </w:r>
          </w:p>
        </w:tc>
      </w:tr>
      <w:tr w:rsidR="00B1697B" w:rsidRPr="00551847" w:rsidTr="00522102">
        <w:tc>
          <w:tcPr>
            <w:tcW w:w="30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Мирошниченко В.Д.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B1697B" w:rsidP="00522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 КГКУ «Центр занятости населения ЗАТО г. Железногорска» (по согласованию)</w:t>
            </w:r>
          </w:p>
        </w:tc>
      </w:tr>
      <w:tr w:rsidR="00B1697B" w:rsidRPr="00551847" w:rsidTr="00522102">
        <w:trPr>
          <w:cantSplit/>
        </w:trPr>
        <w:tc>
          <w:tcPr>
            <w:tcW w:w="30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B1697B" w:rsidP="00522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Управления по правовой и кадровой работе Администрации ЗАТО г. Железногорск</w:t>
            </w:r>
          </w:p>
        </w:tc>
      </w:tr>
      <w:tr w:rsidR="00B1697B" w:rsidRPr="00551847" w:rsidTr="00522102">
        <w:trPr>
          <w:cantSplit/>
        </w:trPr>
        <w:tc>
          <w:tcPr>
            <w:tcW w:w="30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Сальников Н.А.</w:t>
            </w:r>
          </w:p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51847" w:rsidRPr="00551847" w:rsidRDefault="00551847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в случае невозможности явки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B1697B" w:rsidP="00522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директор филиала № 1 Государственного учреждения – Красноярского регионального отделения Фонда социального страхования Российской Федерации (по согласованию)</w:t>
            </w:r>
          </w:p>
        </w:tc>
      </w:tr>
      <w:tr w:rsidR="00B1697B" w:rsidRPr="00551847" w:rsidTr="00522102">
        <w:trPr>
          <w:cantSplit/>
        </w:trPr>
        <w:tc>
          <w:tcPr>
            <w:tcW w:w="30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847">
              <w:rPr>
                <w:rFonts w:ascii="Times New Roman" w:hAnsi="Times New Roman"/>
                <w:sz w:val="28"/>
                <w:szCs w:val="28"/>
              </w:rPr>
              <w:lastRenderedPageBreak/>
              <w:t>Шароглазов</w:t>
            </w:r>
            <w:proofErr w:type="spellEnd"/>
            <w:r w:rsidRPr="00551847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B1697B" w:rsidP="00522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администрирования страховых взносов филиала № 1 Государственного учреждения – Красноярского регионального отделения Фонда социального страхования Российской Федерации (по согласованию)</w:t>
            </w:r>
          </w:p>
        </w:tc>
      </w:tr>
      <w:tr w:rsidR="00B1697B" w:rsidRPr="00551847" w:rsidTr="00522102">
        <w:tc>
          <w:tcPr>
            <w:tcW w:w="30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847">
              <w:rPr>
                <w:rFonts w:ascii="Times New Roman" w:hAnsi="Times New Roman"/>
                <w:sz w:val="28"/>
                <w:szCs w:val="28"/>
              </w:rPr>
              <w:t>Шелепнева</w:t>
            </w:r>
            <w:proofErr w:type="spellEnd"/>
            <w:r w:rsidRPr="00551847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551847" w:rsidRDefault="00B1697B" w:rsidP="005221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старший государственный налоговый инспектор Отдела камеральных проверок № 2</w:t>
            </w: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инспекции Федеральной налоговой службы № 26 по Красноярскому краю (по согласованию)</w:t>
            </w:r>
          </w:p>
        </w:tc>
      </w:tr>
      <w:tr w:rsidR="00B1697B" w:rsidRPr="009607F1" w:rsidTr="00522102">
        <w:tc>
          <w:tcPr>
            <w:tcW w:w="3085" w:type="dxa"/>
          </w:tcPr>
          <w:p w:rsidR="00B1697B" w:rsidRPr="00551847" w:rsidRDefault="00B1697B" w:rsidP="00522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847">
              <w:rPr>
                <w:rFonts w:ascii="Times New Roman" w:hAnsi="Times New Roman"/>
                <w:sz w:val="28"/>
                <w:szCs w:val="28"/>
              </w:rPr>
              <w:t>Щукин И.В.</w:t>
            </w:r>
          </w:p>
        </w:tc>
        <w:tc>
          <w:tcPr>
            <w:tcW w:w="567" w:type="dxa"/>
          </w:tcPr>
          <w:p w:rsidR="00B1697B" w:rsidRPr="00551847" w:rsidRDefault="00B1697B" w:rsidP="00522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1697B" w:rsidRPr="009607F1" w:rsidRDefault="00B1697B" w:rsidP="005221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7">
              <w:rPr>
                <w:rFonts w:ascii="Times New Roman" w:hAnsi="Times New Roman" w:cs="Times New Roman"/>
                <w:sz w:val="28"/>
                <w:szCs w:val="28"/>
              </w:rPr>
              <w:t>полномочный представитель Красноярского краевого регионального отделения Общероссийской общественной организации «Деловая Россия» на территории ЗАТО Железногорск (по согласованию)</w:t>
            </w:r>
          </w:p>
        </w:tc>
      </w:tr>
    </w:tbl>
    <w:p w:rsidR="00B1697B" w:rsidRDefault="00B1697B" w:rsidP="00B1697B">
      <w:pPr>
        <w:pStyle w:val="ConsPlusNonformat"/>
        <w:widowControl/>
        <w:ind w:firstLine="708"/>
        <w:rPr>
          <w:rFonts w:ascii="Times New Roman" w:hAnsi="Times New Roman" w:cs="Times New Roman"/>
          <w:sz w:val="20"/>
          <w:szCs w:val="20"/>
        </w:rPr>
      </w:pPr>
    </w:p>
    <w:sectPr w:rsidR="00B1697B" w:rsidSect="00020426">
      <w:headerReference w:type="default" r:id="rId5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B0" w:rsidRDefault="004A18B0">
      <w:r>
        <w:separator/>
      </w:r>
    </w:p>
  </w:endnote>
  <w:endnote w:type="continuationSeparator" w:id="0">
    <w:p w:rsidR="004A18B0" w:rsidRDefault="004A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Default="004A18B0" w:rsidP="000D11C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4A18B0" w:rsidRDefault="004A18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Default="004A18B0" w:rsidP="000D11C3">
    <w:pPr>
      <w:pStyle w:val="a9"/>
      <w:framePr w:wrap="around" w:vAnchor="text" w:hAnchor="margin" w:xAlign="center" w:y="1"/>
      <w:rPr>
        <w:rStyle w:val="a8"/>
      </w:rPr>
    </w:pPr>
  </w:p>
  <w:p w:rsidR="004A18B0" w:rsidRDefault="004A18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B0" w:rsidRDefault="004A18B0">
      <w:r>
        <w:separator/>
      </w:r>
    </w:p>
  </w:footnote>
  <w:footnote w:type="continuationSeparator" w:id="0">
    <w:p w:rsidR="004A18B0" w:rsidRDefault="004A1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Default="004A18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4A18B0" w:rsidRDefault="004A18B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Default="004A18B0" w:rsidP="000D11C3">
    <w:pPr>
      <w:pStyle w:val="a6"/>
      <w:jc w:val="center"/>
    </w:pPr>
    <w:r w:rsidRPr="005369B4">
      <w:rPr>
        <w:rFonts w:ascii="Times New Roman" w:hAnsi="Times New Roman"/>
      </w:rPr>
      <w:fldChar w:fldCharType="begin"/>
    </w:r>
    <w:r w:rsidRPr="005369B4">
      <w:rPr>
        <w:rFonts w:ascii="Times New Roman" w:hAnsi="Times New Roman"/>
      </w:rPr>
      <w:instrText xml:space="preserve"> PAGE   \* MERGEFORMAT </w:instrText>
    </w:r>
    <w:r w:rsidRPr="005369B4">
      <w:rPr>
        <w:rFonts w:ascii="Times New Roman" w:hAnsi="Times New Roman"/>
      </w:rPr>
      <w:fldChar w:fldCharType="separate"/>
    </w:r>
    <w:r w:rsidR="00551847">
      <w:rPr>
        <w:rFonts w:ascii="Times New Roman" w:hAnsi="Times New Roman"/>
        <w:noProof/>
      </w:rPr>
      <w:t>2</w:t>
    </w:r>
    <w:r w:rsidRPr="005369B4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Pr="00147872" w:rsidRDefault="004A18B0" w:rsidP="000D11C3">
    <w:pPr>
      <w:pStyle w:val="a6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Pr="005604DE" w:rsidRDefault="004A18B0">
    <w:pPr>
      <w:pStyle w:val="a6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551847">
      <w:rPr>
        <w:rFonts w:ascii="Times New Roman" w:hAnsi="Times New Roman"/>
        <w:noProof/>
        <w:szCs w:val="16"/>
      </w:rPr>
      <w:t>4</w:t>
    </w:r>
    <w:r w:rsidRPr="00F15E3F">
      <w:rPr>
        <w:rFonts w:ascii="Times New Roman" w:hAnsi="Times New Roman"/>
        <w:szCs w:val="16"/>
      </w:rPr>
      <w:fldChar w:fldCharType="end"/>
    </w:r>
  </w:p>
  <w:p w:rsidR="004A18B0" w:rsidRDefault="004A18B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Pr="005604DE" w:rsidRDefault="004A18B0">
    <w:pPr>
      <w:pStyle w:val="a6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551847">
      <w:rPr>
        <w:rFonts w:ascii="Times New Roman" w:hAnsi="Times New Roman"/>
        <w:noProof/>
        <w:szCs w:val="16"/>
      </w:rPr>
      <w:t>2</w:t>
    </w:r>
    <w:r w:rsidRPr="00F15E3F">
      <w:rPr>
        <w:rFonts w:ascii="Times New Roman" w:hAnsi="Times New Roman"/>
        <w:szCs w:val="16"/>
      </w:rPr>
      <w:fldChar w:fldCharType="end"/>
    </w:r>
  </w:p>
  <w:p w:rsidR="004A18B0" w:rsidRDefault="004A18B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Pr="00F15E3F" w:rsidRDefault="004A18B0">
    <w:pPr>
      <w:pStyle w:val="a6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551847">
      <w:rPr>
        <w:rFonts w:ascii="Times New Roman" w:hAnsi="Times New Roman"/>
        <w:noProof/>
        <w:szCs w:val="16"/>
      </w:rPr>
      <w:t>3</w:t>
    </w:r>
    <w:r w:rsidRPr="00F15E3F">
      <w:rPr>
        <w:rFonts w:ascii="Times New Roman" w:hAnsi="Times New Roman"/>
        <w:szCs w:val="16"/>
      </w:rPr>
      <w:fldChar w:fldCharType="end"/>
    </w:r>
  </w:p>
  <w:p w:rsidR="004A18B0" w:rsidRDefault="004A18B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B0" w:rsidRPr="00F15E3F" w:rsidRDefault="004A18B0">
    <w:pPr>
      <w:pStyle w:val="a6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551847">
      <w:rPr>
        <w:rFonts w:ascii="Times New Roman" w:hAnsi="Times New Roman"/>
        <w:noProof/>
        <w:szCs w:val="16"/>
      </w:rPr>
      <w:t>2</w:t>
    </w:r>
    <w:r w:rsidRPr="00F15E3F">
      <w:rPr>
        <w:rFonts w:ascii="Times New Roman" w:hAnsi="Times New Roman"/>
        <w:szCs w:val="16"/>
      </w:rPr>
      <w:fldChar w:fldCharType="end"/>
    </w:r>
  </w:p>
  <w:p w:rsidR="004A18B0" w:rsidRDefault="004A18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27465DF5"/>
    <w:multiLevelType w:val="multilevel"/>
    <w:tmpl w:val="5D1EDDB0"/>
    <w:numStyleLink w:val="a"/>
  </w:abstractNum>
  <w:abstractNum w:abstractNumId="11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6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1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3"/>
  </w:num>
  <w:num w:numId="5">
    <w:abstractNumId w:val="24"/>
  </w:num>
  <w:num w:numId="6">
    <w:abstractNumId w:val="14"/>
  </w:num>
  <w:num w:numId="7">
    <w:abstractNumId w:val="21"/>
  </w:num>
  <w:num w:numId="8">
    <w:abstractNumId w:val="12"/>
  </w:num>
  <w:num w:numId="9">
    <w:abstractNumId w:val="11"/>
  </w:num>
  <w:num w:numId="10">
    <w:abstractNumId w:val="29"/>
  </w:num>
  <w:num w:numId="11">
    <w:abstractNumId w:val="26"/>
  </w:num>
  <w:num w:numId="12">
    <w:abstractNumId w:val="19"/>
  </w:num>
  <w:num w:numId="13">
    <w:abstractNumId w:val="3"/>
  </w:num>
  <w:num w:numId="14">
    <w:abstractNumId w:val="4"/>
  </w:num>
  <w:num w:numId="15">
    <w:abstractNumId w:val="16"/>
  </w:num>
  <w:num w:numId="16">
    <w:abstractNumId w:val="22"/>
  </w:num>
  <w:num w:numId="17">
    <w:abstractNumId w:val="2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20"/>
  </w:num>
  <w:num w:numId="23">
    <w:abstractNumId w:val="18"/>
  </w:num>
  <w:num w:numId="24">
    <w:abstractNumId w:val="13"/>
  </w:num>
  <w:num w:numId="25">
    <w:abstractNumId w:val="31"/>
  </w:num>
  <w:num w:numId="26">
    <w:abstractNumId w:val="32"/>
  </w:num>
  <w:num w:numId="27">
    <w:abstractNumId w:val="7"/>
  </w:num>
  <w:num w:numId="28">
    <w:abstractNumId w:val="30"/>
  </w:num>
  <w:num w:numId="29">
    <w:abstractNumId w:val="25"/>
  </w:num>
  <w:num w:numId="30">
    <w:abstractNumId w:val="15"/>
  </w:num>
  <w:num w:numId="31">
    <w:abstractNumId w:val="0"/>
  </w:num>
  <w:num w:numId="32">
    <w:abstractNumId w:val="1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formsDesign/>
  <w:doNotTrackMoves/>
  <w:defaultTabStop w:val="708"/>
  <w:drawingGridHorizontalSpacing w:val="8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9F2"/>
    <w:rsid w:val="00001E1D"/>
    <w:rsid w:val="0000319F"/>
    <w:rsid w:val="00003BC1"/>
    <w:rsid w:val="00003EDD"/>
    <w:rsid w:val="00004631"/>
    <w:rsid w:val="00004E3D"/>
    <w:rsid w:val="00004E67"/>
    <w:rsid w:val="00005FE6"/>
    <w:rsid w:val="00006653"/>
    <w:rsid w:val="00010832"/>
    <w:rsid w:val="000109F1"/>
    <w:rsid w:val="000113AC"/>
    <w:rsid w:val="000117A5"/>
    <w:rsid w:val="00011DBD"/>
    <w:rsid w:val="0001312F"/>
    <w:rsid w:val="00013564"/>
    <w:rsid w:val="00013DC0"/>
    <w:rsid w:val="00014125"/>
    <w:rsid w:val="0001437C"/>
    <w:rsid w:val="00014FA8"/>
    <w:rsid w:val="00015C5D"/>
    <w:rsid w:val="0001628F"/>
    <w:rsid w:val="00016840"/>
    <w:rsid w:val="00020426"/>
    <w:rsid w:val="00020DEB"/>
    <w:rsid w:val="00020E8B"/>
    <w:rsid w:val="00021BCA"/>
    <w:rsid w:val="0002305E"/>
    <w:rsid w:val="00023384"/>
    <w:rsid w:val="00023F2C"/>
    <w:rsid w:val="00025814"/>
    <w:rsid w:val="00026ADC"/>
    <w:rsid w:val="00027141"/>
    <w:rsid w:val="00027C0C"/>
    <w:rsid w:val="000303E3"/>
    <w:rsid w:val="00031954"/>
    <w:rsid w:val="000335CF"/>
    <w:rsid w:val="00033D13"/>
    <w:rsid w:val="00034ACA"/>
    <w:rsid w:val="000350E8"/>
    <w:rsid w:val="00035F4E"/>
    <w:rsid w:val="0003678C"/>
    <w:rsid w:val="00036FFC"/>
    <w:rsid w:val="0003775C"/>
    <w:rsid w:val="00041991"/>
    <w:rsid w:val="00041A4A"/>
    <w:rsid w:val="00041F94"/>
    <w:rsid w:val="00042136"/>
    <w:rsid w:val="00042DEA"/>
    <w:rsid w:val="00043FF4"/>
    <w:rsid w:val="00044A8D"/>
    <w:rsid w:val="00045ACC"/>
    <w:rsid w:val="00046634"/>
    <w:rsid w:val="00046DD3"/>
    <w:rsid w:val="0004733B"/>
    <w:rsid w:val="00047EF8"/>
    <w:rsid w:val="00050A38"/>
    <w:rsid w:val="00051337"/>
    <w:rsid w:val="00051710"/>
    <w:rsid w:val="000523CA"/>
    <w:rsid w:val="00052909"/>
    <w:rsid w:val="00053120"/>
    <w:rsid w:val="0005457A"/>
    <w:rsid w:val="00056238"/>
    <w:rsid w:val="00056A20"/>
    <w:rsid w:val="000601D9"/>
    <w:rsid w:val="00060A60"/>
    <w:rsid w:val="00061111"/>
    <w:rsid w:val="0006170B"/>
    <w:rsid w:val="000627DA"/>
    <w:rsid w:val="00062E06"/>
    <w:rsid w:val="00062FC9"/>
    <w:rsid w:val="00063712"/>
    <w:rsid w:val="0006406F"/>
    <w:rsid w:val="0006420E"/>
    <w:rsid w:val="00064B5F"/>
    <w:rsid w:val="00064D4A"/>
    <w:rsid w:val="00065933"/>
    <w:rsid w:val="000662D2"/>
    <w:rsid w:val="0006754D"/>
    <w:rsid w:val="00067594"/>
    <w:rsid w:val="000717ED"/>
    <w:rsid w:val="00071A50"/>
    <w:rsid w:val="000735B0"/>
    <w:rsid w:val="00073ACF"/>
    <w:rsid w:val="000749D9"/>
    <w:rsid w:val="00074DF9"/>
    <w:rsid w:val="0007754E"/>
    <w:rsid w:val="00077890"/>
    <w:rsid w:val="00077C5A"/>
    <w:rsid w:val="000814EB"/>
    <w:rsid w:val="00081DFB"/>
    <w:rsid w:val="00081FB9"/>
    <w:rsid w:val="00082596"/>
    <w:rsid w:val="0008366A"/>
    <w:rsid w:val="00083D6C"/>
    <w:rsid w:val="00084149"/>
    <w:rsid w:val="00084B1D"/>
    <w:rsid w:val="00084DEA"/>
    <w:rsid w:val="0008581F"/>
    <w:rsid w:val="0008598D"/>
    <w:rsid w:val="00087754"/>
    <w:rsid w:val="00090E9F"/>
    <w:rsid w:val="0009139D"/>
    <w:rsid w:val="000917E5"/>
    <w:rsid w:val="000923D8"/>
    <w:rsid w:val="00092F79"/>
    <w:rsid w:val="00093FBD"/>
    <w:rsid w:val="0009418D"/>
    <w:rsid w:val="0009451D"/>
    <w:rsid w:val="00094B8F"/>
    <w:rsid w:val="00095285"/>
    <w:rsid w:val="000958FB"/>
    <w:rsid w:val="00095C08"/>
    <w:rsid w:val="00095F8F"/>
    <w:rsid w:val="00096ACB"/>
    <w:rsid w:val="00096E0D"/>
    <w:rsid w:val="00096EEB"/>
    <w:rsid w:val="00097087"/>
    <w:rsid w:val="00097646"/>
    <w:rsid w:val="000A00F9"/>
    <w:rsid w:val="000A1148"/>
    <w:rsid w:val="000A1438"/>
    <w:rsid w:val="000A1732"/>
    <w:rsid w:val="000A1CE5"/>
    <w:rsid w:val="000A2500"/>
    <w:rsid w:val="000A27C7"/>
    <w:rsid w:val="000A336E"/>
    <w:rsid w:val="000A365F"/>
    <w:rsid w:val="000A4257"/>
    <w:rsid w:val="000A47F9"/>
    <w:rsid w:val="000A540A"/>
    <w:rsid w:val="000A71CB"/>
    <w:rsid w:val="000A7404"/>
    <w:rsid w:val="000A7A37"/>
    <w:rsid w:val="000A7B80"/>
    <w:rsid w:val="000B03C9"/>
    <w:rsid w:val="000B06BD"/>
    <w:rsid w:val="000B18A4"/>
    <w:rsid w:val="000B34CF"/>
    <w:rsid w:val="000B3CC2"/>
    <w:rsid w:val="000B41A6"/>
    <w:rsid w:val="000B4C67"/>
    <w:rsid w:val="000B5EBE"/>
    <w:rsid w:val="000B6965"/>
    <w:rsid w:val="000B78AA"/>
    <w:rsid w:val="000B7CC7"/>
    <w:rsid w:val="000C04B3"/>
    <w:rsid w:val="000C1041"/>
    <w:rsid w:val="000C16B6"/>
    <w:rsid w:val="000C4862"/>
    <w:rsid w:val="000C4E87"/>
    <w:rsid w:val="000C5556"/>
    <w:rsid w:val="000C617F"/>
    <w:rsid w:val="000C61BE"/>
    <w:rsid w:val="000C7674"/>
    <w:rsid w:val="000D06D1"/>
    <w:rsid w:val="000D0A86"/>
    <w:rsid w:val="000D11C3"/>
    <w:rsid w:val="000D15BF"/>
    <w:rsid w:val="000D1D29"/>
    <w:rsid w:val="000D1FA2"/>
    <w:rsid w:val="000D23BB"/>
    <w:rsid w:val="000D3CD4"/>
    <w:rsid w:val="000D3D8D"/>
    <w:rsid w:val="000D447B"/>
    <w:rsid w:val="000D4A54"/>
    <w:rsid w:val="000D569F"/>
    <w:rsid w:val="000D5EA1"/>
    <w:rsid w:val="000D68AC"/>
    <w:rsid w:val="000D7BF7"/>
    <w:rsid w:val="000D7EA3"/>
    <w:rsid w:val="000E09F2"/>
    <w:rsid w:val="000E1352"/>
    <w:rsid w:val="000E2333"/>
    <w:rsid w:val="000E5301"/>
    <w:rsid w:val="000E6A79"/>
    <w:rsid w:val="000E7F47"/>
    <w:rsid w:val="000F0BD4"/>
    <w:rsid w:val="000F0D2B"/>
    <w:rsid w:val="000F0E2A"/>
    <w:rsid w:val="000F1958"/>
    <w:rsid w:val="000F1B3C"/>
    <w:rsid w:val="000F1F2F"/>
    <w:rsid w:val="000F271E"/>
    <w:rsid w:val="000F4033"/>
    <w:rsid w:val="000F4DE0"/>
    <w:rsid w:val="000F52B3"/>
    <w:rsid w:val="000F54BD"/>
    <w:rsid w:val="000F5DCE"/>
    <w:rsid w:val="000F601B"/>
    <w:rsid w:val="000F7C68"/>
    <w:rsid w:val="0010007B"/>
    <w:rsid w:val="00100597"/>
    <w:rsid w:val="0010092B"/>
    <w:rsid w:val="00100BBE"/>
    <w:rsid w:val="00100E3E"/>
    <w:rsid w:val="0010278A"/>
    <w:rsid w:val="00102889"/>
    <w:rsid w:val="00102B59"/>
    <w:rsid w:val="00102D2B"/>
    <w:rsid w:val="00103ED4"/>
    <w:rsid w:val="00104554"/>
    <w:rsid w:val="001056B9"/>
    <w:rsid w:val="00105A07"/>
    <w:rsid w:val="00105D1B"/>
    <w:rsid w:val="00105D22"/>
    <w:rsid w:val="001063A9"/>
    <w:rsid w:val="0010686A"/>
    <w:rsid w:val="00107AE4"/>
    <w:rsid w:val="00110216"/>
    <w:rsid w:val="0011025E"/>
    <w:rsid w:val="00110614"/>
    <w:rsid w:val="00111360"/>
    <w:rsid w:val="001116D2"/>
    <w:rsid w:val="001119CE"/>
    <w:rsid w:val="001121A0"/>
    <w:rsid w:val="0011246E"/>
    <w:rsid w:val="00112521"/>
    <w:rsid w:val="00112771"/>
    <w:rsid w:val="00112A14"/>
    <w:rsid w:val="00112FFF"/>
    <w:rsid w:val="00113358"/>
    <w:rsid w:val="001135CB"/>
    <w:rsid w:val="001138DE"/>
    <w:rsid w:val="0011409B"/>
    <w:rsid w:val="00114B61"/>
    <w:rsid w:val="00115F00"/>
    <w:rsid w:val="001162AA"/>
    <w:rsid w:val="0011728F"/>
    <w:rsid w:val="00120127"/>
    <w:rsid w:val="00120967"/>
    <w:rsid w:val="00121302"/>
    <w:rsid w:val="001214E5"/>
    <w:rsid w:val="001219E0"/>
    <w:rsid w:val="00122167"/>
    <w:rsid w:val="001223AD"/>
    <w:rsid w:val="00122556"/>
    <w:rsid w:val="00122C84"/>
    <w:rsid w:val="00122D69"/>
    <w:rsid w:val="001232D1"/>
    <w:rsid w:val="00123818"/>
    <w:rsid w:val="0012442E"/>
    <w:rsid w:val="00127923"/>
    <w:rsid w:val="00127B91"/>
    <w:rsid w:val="001309E5"/>
    <w:rsid w:val="00130C12"/>
    <w:rsid w:val="00132517"/>
    <w:rsid w:val="0013426F"/>
    <w:rsid w:val="00134747"/>
    <w:rsid w:val="00134D39"/>
    <w:rsid w:val="00135543"/>
    <w:rsid w:val="00135EFE"/>
    <w:rsid w:val="00136FCA"/>
    <w:rsid w:val="00137369"/>
    <w:rsid w:val="001407FD"/>
    <w:rsid w:val="001420CA"/>
    <w:rsid w:val="001449B2"/>
    <w:rsid w:val="00144C0A"/>
    <w:rsid w:val="001456E6"/>
    <w:rsid w:val="00145B06"/>
    <w:rsid w:val="00147847"/>
    <w:rsid w:val="00150139"/>
    <w:rsid w:val="0015026C"/>
    <w:rsid w:val="00151C6D"/>
    <w:rsid w:val="00152563"/>
    <w:rsid w:val="00152E07"/>
    <w:rsid w:val="00153624"/>
    <w:rsid w:val="00154249"/>
    <w:rsid w:val="00154423"/>
    <w:rsid w:val="001556B5"/>
    <w:rsid w:val="0015608D"/>
    <w:rsid w:val="00156B48"/>
    <w:rsid w:val="00156B4A"/>
    <w:rsid w:val="00156DE9"/>
    <w:rsid w:val="00156F6D"/>
    <w:rsid w:val="0016075D"/>
    <w:rsid w:val="00160A95"/>
    <w:rsid w:val="00160B8F"/>
    <w:rsid w:val="001614A6"/>
    <w:rsid w:val="00161AE9"/>
    <w:rsid w:val="0016224B"/>
    <w:rsid w:val="00162E0C"/>
    <w:rsid w:val="00162EEE"/>
    <w:rsid w:val="0016424B"/>
    <w:rsid w:val="00165393"/>
    <w:rsid w:val="00165581"/>
    <w:rsid w:val="00165631"/>
    <w:rsid w:val="001668AB"/>
    <w:rsid w:val="00166C9D"/>
    <w:rsid w:val="00166D6D"/>
    <w:rsid w:val="0016709D"/>
    <w:rsid w:val="0016756A"/>
    <w:rsid w:val="0016788E"/>
    <w:rsid w:val="00167E8F"/>
    <w:rsid w:val="0017024D"/>
    <w:rsid w:val="0017088D"/>
    <w:rsid w:val="00171212"/>
    <w:rsid w:val="001729D6"/>
    <w:rsid w:val="00172F05"/>
    <w:rsid w:val="00172FCE"/>
    <w:rsid w:val="00173C3A"/>
    <w:rsid w:val="0017441A"/>
    <w:rsid w:val="00174716"/>
    <w:rsid w:val="00174C10"/>
    <w:rsid w:val="00174E86"/>
    <w:rsid w:val="00175B34"/>
    <w:rsid w:val="00176D74"/>
    <w:rsid w:val="001778F8"/>
    <w:rsid w:val="00177B88"/>
    <w:rsid w:val="00177ED6"/>
    <w:rsid w:val="00181727"/>
    <w:rsid w:val="00181860"/>
    <w:rsid w:val="00181C1F"/>
    <w:rsid w:val="00181EA7"/>
    <w:rsid w:val="00183281"/>
    <w:rsid w:val="0018627F"/>
    <w:rsid w:val="0018638D"/>
    <w:rsid w:val="00186A9B"/>
    <w:rsid w:val="001875F6"/>
    <w:rsid w:val="00190B54"/>
    <w:rsid w:val="0019175B"/>
    <w:rsid w:val="00191B57"/>
    <w:rsid w:val="00193383"/>
    <w:rsid w:val="00194C39"/>
    <w:rsid w:val="00194D35"/>
    <w:rsid w:val="00195492"/>
    <w:rsid w:val="0019558C"/>
    <w:rsid w:val="001959CE"/>
    <w:rsid w:val="00195E21"/>
    <w:rsid w:val="00196720"/>
    <w:rsid w:val="0019678C"/>
    <w:rsid w:val="00197B8E"/>
    <w:rsid w:val="001A0135"/>
    <w:rsid w:val="001A1A0D"/>
    <w:rsid w:val="001A311D"/>
    <w:rsid w:val="001A35A5"/>
    <w:rsid w:val="001A4098"/>
    <w:rsid w:val="001A4EF3"/>
    <w:rsid w:val="001A50CF"/>
    <w:rsid w:val="001A61E0"/>
    <w:rsid w:val="001A6299"/>
    <w:rsid w:val="001A6C61"/>
    <w:rsid w:val="001A7227"/>
    <w:rsid w:val="001B08C4"/>
    <w:rsid w:val="001B1162"/>
    <w:rsid w:val="001B158B"/>
    <w:rsid w:val="001B17DA"/>
    <w:rsid w:val="001B1882"/>
    <w:rsid w:val="001B2759"/>
    <w:rsid w:val="001B4E7D"/>
    <w:rsid w:val="001B63E4"/>
    <w:rsid w:val="001B697A"/>
    <w:rsid w:val="001B6DAD"/>
    <w:rsid w:val="001C0561"/>
    <w:rsid w:val="001C0C17"/>
    <w:rsid w:val="001C0D9D"/>
    <w:rsid w:val="001C11D2"/>
    <w:rsid w:val="001C1423"/>
    <w:rsid w:val="001C15AD"/>
    <w:rsid w:val="001C22C5"/>
    <w:rsid w:val="001C23C7"/>
    <w:rsid w:val="001C2A21"/>
    <w:rsid w:val="001C2DAF"/>
    <w:rsid w:val="001C443E"/>
    <w:rsid w:val="001C45A3"/>
    <w:rsid w:val="001C47EE"/>
    <w:rsid w:val="001C497B"/>
    <w:rsid w:val="001C4C6F"/>
    <w:rsid w:val="001C513C"/>
    <w:rsid w:val="001C53D1"/>
    <w:rsid w:val="001C5B5D"/>
    <w:rsid w:val="001C5E0D"/>
    <w:rsid w:val="001C7658"/>
    <w:rsid w:val="001C7CBD"/>
    <w:rsid w:val="001D0D0C"/>
    <w:rsid w:val="001D0D8E"/>
    <w:rsid w:val="001D1931"/>
    <w:rsid w:val="001D1A0C"/>
    <w:rsid w:val="001D3570"/>
    <w:rsid w:val="001D3ABB"/>
    <w:rsid w:val="001D494A"/>
    <w:rsid w:val="001D5853"/>
    <w:rsid w:val="001D5DF8"/>
    <w:rsid w:val="001D645F"/>
    <w:rsid w:val="001E0389"/>
    <w:rsid w:val="001E049B"/>
    <w:rsid w:val="001E1138"/>
    <w:rsid w:val="001E1AFE"/>
    <w:rsid w:val="001E2128"/>
    <w:rsid w:val="001E283B"/>
    <w:rsid w:val="001E32A2"/>
    <w:rsid w:val="001E425A"/>
    <w:rsid w:val="001E4B44"/>
    <w:rsid w:val="001E5076"/>
    <w:rsid w:val="001E584E"/>
    <w:rsid w:val="001E603C"/>
    <w:rsid w:val="001E65DF"/>
    <w:rsid w:val="001E6A26"/>
    <w:rsid w:val="001E6C24"/>
    <w:rsid w:val="001E6E55"/>
    <w:rsid w:val="001E7766"/>
    <w:rsid w:val="001F0267"/>
    <w:rsid w:val="001F0479"/>
    <w:rsid w:val="001F06AA"/>
    <w:rsid w:val="001F092F"/>
    <w:rsid w:val="001F0B0E"/>
    <w:rsid w:val="001F0D1F"/>
    <w:rsid w:val="001F1ACF"/>
    <w:rsid w:val="001F3665"/>
    <w:rsid w:val="001F395B"/>
    <w:rsid w:val="001F3A23"/>
    <w:rsid w:val="001F3BA5"/>
    <w:rsid w:val="001F439D"/>
    <w:rsid w:val="001F457F"/>
    <w:rsid w:val="001F4823"/>
    <w:rsid w:val="001F49A0"/>
    <w:rsid w:val="001F4BAA"/>
    <w:rsid w:val="001F4BD5"/>
    <w:rsid w:val="001F5923"/>
    <w:rsid w:val="001F5ADF"/>
    <w:rsid w:val="001F600D"/>
    <w:rsid w:val="001F610B"/>
    <w:rsid w:val="001F7DCC"/>
    <w:rsid w:val="00200D00"/>
    <w:rsid w:val="00201138"/>
    <w:rsid w:val="002012A7"/>
    <w:rsid w:val="00201E74"/>
    <w:rsid w:val="00202644"/>
    <w:rsid w:val="00203858"/>
    <w:rsid w:val="00204A5D"/>
    <w:rsid w:val="00205264"/>
    <w:rsid w:val="00205389"/>
    <w:rsid w:val="0020740B"/>
    <w:rsid w:val="0020742E"/>
    <w:rsid w:val="002076BD"/>
    <w:rsid w:val="00210BCE"/>
    <w:rsid w:val="00211494"/>
    <w:rsid w:val="00212086"/>
    <w:rsid w:val="002125BE"/>
    <w:rsid w:val="002128FE"/>
    <w:rsid w:val="002137B2"/>
    <w:rsid w:val="00214312"/>
    <w:rsid w:val="002158B3"/>
    <w:rsid w:val="00216D62"/>
    <w:rsid w:val="0021786E"/>
    <w:rsid w:val="0022003C"/>
    <w:rsid w:val="00220113"/>
    <w:rsid w:val="00222033"/>
    <w:rsid w:val="00222298"/>
    <w:rsid w:val="00223581"/>
    <w:rsid w:val="00223737"/>
    <w:rsid w:val="00223E92"/>
    <w:rsid w:val="00223F39"/>
    <w:rsid w:val="002248BF"/>
    <w:rsid w:val="00225935"/>
    <w:rsid w:val="00226030"/>
    <w:rsid w:val="0022655F"/>
    <w:rsid w:val="0022783C"/>
    <w:rsid w:val="00227B5E"/>
    <w:rsid w:val="002305B7"/>
    <w:rsid w:val="00230FAD"/>
    <w:rsid w:val="00231869"/>
    <w:rsid w:val="00233717"/>
    <w:rsid w:val="00233CDF"/>
    <w:rsid w:val="00233E8B"/>
    <w:rsid w:val="00234242"/>
    <w:rsid w:val="00234927"/>
    <w:rsid w:val="0023506B"/>
    <w:rsid w:val="0023577D"/>
    <w:rsid w:val="00235DD0"/>
    <w:rsid w:val="00235F27"/>
    <w:rsid w:val="0023640A"/>
    <w:rsid w:val="00236665"/>
    <w:rsid w:val="0023684B"/>
    <w:rsid w:val="002372BE"/>
    <w:rsid w:val="0023788E"/>
    <w:rsid w:val="00240F6C"/>
    <w:rsid w:val="002424F2"/>
    <w:rsid w:val="00243E04"/>
    <w:rsid w:val="00244AC5"/>
    <w:rsid w:val="00244EDA"/>
    <w:rsid w:val="0024578B"/>
    <w:rsid w:val="00245DC5"/>
    <w:rsid w:val="00246A66"/>
    <w:rsid w:val="00250546"/>
    <w:rsid w:val="00250A49"/>
    <w:rsid w:val="00251525"/>
    <w:rsid w:val="00253057"/>
    <w:rsid w:val="002551BA"/>
    <w:rsid w:val="00255777"/>
    <w:rsid w:val="00255A3A"/>
    <w:rsid w:val="00255B44"/>
    <w:rsid w:val="00257091"/>
    <w:rsid w:val="00257F7B"/>
    <w:rsid w:val="002602AC"/>
    <w:rsid w:val="002602C3"/>
    <w:rsid w:val="00260487"/>
    <w:rsid w:val="002607D6"/>
    <w:rsid w:val="002613A9"/>
    <w:rsid w:val="00261D00"/>
    <w:rsid w:val="00261EF3"/>
    <w:rsid w:val="00262196"/>
    <w:rsid w:val="0026338A"/>
    <w:rsid w:val="002639B0"/>
    <w:rsid w:val="00265CA5"/>
    <w:rsid w:val="00265DA6"/>
    <w:rsid w:val="00266344"/>
    <w:rsid w:val="00266AD3"/>
    <w:rsid w:val="002700C1"/>
    <w:rsid w:val="00270415"/>
    <w:rsid w:val="00270481"/>
    <w:rsid w:val="0027251F"/>
    <w:rsid w:val="0027273A"/>
    <w:rsid w:val="00272BB4"/>
    <w:rsid w:val="00272D71"/>
    <w:rsid w:val="00272E1C"/>
    <w:rsid w:val="002741F4"/>
    <w:rsid w:val="002766D1"/>
    <w:rsid w:val="002769E1"/>
    <w:rsid w:val="00276EF7"/>
    <w:rsid w:val="00277ECA"/>
    <w:rsid w:val="00280629"/>
    <w:rsid w:val="002808A8"/>
    <w:rsid w:val="00281961"/>
    <w:rsid w:val="00281C37"/>
    <w:rsid w:val="0028252B"/>
    <w:rsid w:val="00282C63"/>
    <w:rsid w:val="002832D8"/>
    <w:rsid w:val="00283BFA"/>
    <w:rsid w:val="00283D97"/>
    <w:rsid w:val="00284F37"/>
    <w:rsid w:val="00286AC0"/>
    <w:rsid w:val="002875AD"/>
    <w:rsid w:val="002878E0"/>
    <w:rsid w:val="00287B74"/>
    <w:rsid w:val="00290192"/>
    <w:rsid w:val="002902D8"/>
    <w:rsid w:val="002906BA"/>
    <w:rsid w:val="002907E3"/>
    <w:rsid w:val="00291F78"/>
    <w:rsid w:val="00293002"/>
    <w:rsid w:val="0029329B"/>
    <w:rsid w:val="00293A4E"/>
    <w:rsid w:val="00294EE1"/>
    <w:rsid w:val="00295867"/>
    <w:rsid w:val="002959AB"/>
    <w:rsid w:val="00295F27"/>
    <w:rsid w:val="00295FD9"/>
    <w:rsid w:val="00296248"/>
    <w:rsid w:val="00296316"/>
    <w:rsid w:val="002976F6"/>
    <w:rsid w:val="00297A6D"/>
    <w:rsid w:val="002A0215"/>
    <w:rsid w:val="002A0B57"/>
    <w:rsid w:val="002A169B"/>
    <w:rsid w:val="002A1F36"/>
    <w:rsid w:val="002A22A6"/>
    <w:rsid w:val="002A29A4"/>
    <w:rsid w:val="002A2E51"/>
    <w:rsid w:val="002A4E67"/>
    <w:rsid w:val="002A50C9"/>
    <w:rsid w:val="002A5E7D"/>
    <w:rsid w:val="002A6D55"/>
    <w:rsid w:val="002A711D"/>
    <w:rsid w:val="002A7328"/>
    <w:rsid w:val="002A7A92"/>
    <w:rsid w:val="002B04D6"/>
    <w:rsid w:val="002B160F"/>
    <w:rsid w:val="002B1FAD"/>
    <w:rsid w:val="002B374A"/>
    <w:rsid w:val="002B3CB1"/>
    <w:rsid w:val="002B4483"/>
    <w:rsid w:val="002B6D86"/>
    <w:rsid w:val="002B6DCA"/>
    <w:rsid w:val="002B6F97"/>
    <w:rsid w:val="002B7547"/>
    <w:rsid w:val="002C0633"/>
    <w:rsid w:val="002C142F"/>
    <w:rsid w:val="002C1673"/>
    <w:rsid w:val="002C291B"/>
    <w:rsid w:val="002C2F53"/>
    <w:rsid w:val="002C3404"/>
    <w:rsid w:val="002C3C0E"/>
    <w:rsid w:val="002C4A7C"/>
    <w:rsid w:val="002C4F0A"/>
    <w:rsid w:val="002C4FA5"/>
    <w:rsid w:val="002C56DD"/>
    <w:rsid w:val="002C56FC"/>
    <w:rsid w:val="002C634E"/>
    <w:rsid w:val="002C6B7A"/>
    <w:rsid w:val="002C6D1B"/>
    <w:rsid w:val="002C7155"/>
    <w:rsid w:val="002C76A1"/>
    <w:rsid w:val="002C7F73"/>
    <w:rsid w:val="002C7F7E"/>
    <w:rsid w:val="002D0BA5"/>
    <w:rsid w:val="002D0D99"/>
    <w:rsid w:val="002D1E04"/>
    <w:rsid w:val="002D2272"/>
    <w:rsid w:val="002D22D3"/>
    <w:rsid w:val="002D24D6"/>
    <w:rsid w:val="002D3F1A"/>
    <w:rsid w:val="002D45DC"/>
    <w:rsid w:val="002D4A84"/>
    <w:rsid w:val="002D5928"/>
    <w:rsid w:val="002D59C9"/>
    <w:rsid w:val="002D5D0A"/>
    <w:rsid w:val="002D5EE5"/>
    <w:rsid w:val="002D67B5"/>
    <w:rsid w:val="002D67EE"/>
    <w:rsid w:val="002D7E38"/>
    <w:rsid w:val="002D7FBB"/>
    <w:rsid w:val="002E0576"/>
    <w:rsid w:val="002E0E92"/>
    <w:rsid w:val="002E13B4"/>
    <w:rsid w:val="002E17D2"/>
    <w:rsid w:val="002E1A71"/>
    <w:rsid w:val="002E3F6D"/>
    <w:rsid w:val="002E43FF"/>
    <w:rsid w:val="002E4D07"/>
    <w:rsid w:val="002E6E2B"/>
    <w:rsid w:val="002E6E62"/>
    <w:rsid w:val="002E7C75"/>
    <w:rsid w:val="002F02EE"/>
    <w:rsid w:val="002F0929"/>
    <w:rsid w:val="002F0F6E"/>
    <w:rsid w:val="002F2716"/>
    <w:rsid w:val="002F3E26"/>
    <w:rsid w:val="002F480F"/>
    <w:rsid w:val="002F6485"/>
    <w:rsid w:val="002F6842"/>
    <w:rsid w:val="002F7967"/>
    <w:rsid w:val="002F7BCA"/>
    <w:rsid w:val="00301B7F"/>
    <w:rsid w:val="00301C64"/>
    <w:rsid w:val="00301D9A"/>
    <w:rsid w:val="00302619"/>
    <w:rsid w:val="0030282C"/>
    <w:rsid w:val="00302CB2"/>
    <w:rsid w:val="0030317C"/>
    <w:rsid w:val="003038FB"/>
    <w:rsid w:val="003039F2"/>
    <w:rsid w:val="00303D92"/>
    <w:rsid w:val="00305130"/>
    <w:rsid w:val="0030544C"/>
    <w:rsid w:val="00305512"/>
    <w:rsid w:val="00305AA5"/>
    <w:rsid w:val="00305D0A"/>
    <w:rsid w:val="00306E30"/>
    <w:rsid w:val="0030735D"/>
    <w:rsid w:val="003079CF"/>
    <w:rsid w:val="00311EF7"/>
    <w:rsid w:val="0031239D"/>
    <w:rsid w:val="00312BAF"/>
    <w:rsid w:val="00313198"/>
    <w:rsid w:val="0031410D"/>
    <w:rsid w:val="0031411C"/>
    <w:rsid w:val="003153E1"/>
    <w:rsid w:val="00315911"/>
    <w:rsid w:val="00315E9F"/>
    <w:rsid w:val="00316363"/>
    <w:rsid w:val="00316975"/>
    <w:rsid w:val="0031768B"/>
    <w:rsid w:val="00320104"/>
    <w:rsid w:val="00320346"/>
    <w:rsid w:val="0032182B"/>
    <w:rsid w:val="0032198D"/>
    <w:rsid w:val="003223BE"/>
    <w:rsid w:val="003226A5"/>
    <w:rsid w:val="00322C77"/>
    <w:rsid w:val="0032459E"/>
    <w:rsid w:val="00324FBB"/>
    <w:rsid w:val="00326A93"/>
    <w:rsid w:val="00326F8D"/>
    <w:rsid w:val="003270E3"/>
    <w:rsid w:val="0032798F"/>
    <w:rsid w:val="00327BCE"/>
    <w:rsid w:val="003303C4"/>
    <w:rsid w:val="003309C5"/>
    <w:rsid w:val="00330CB9"/>
    <w:rsid w:val="003315EE"/>
    <w:rsid w:val="0033223D"/>
    <w:rsid w:val="0033227A"/>
    <w:rsid w:val="00334A9B"/>
    <w:rsid w:val="00334C16"/>
    <w:rsid w:val="0033567C"/>
    <w:rsid w:val="00335930"/>
    <w:rsid w:val="00336096"/>
    <w:rsid w:val="00336A8C"/>
    <w:rsid w:val="00337031"/>
    <w:rsid w:val="00337453"/>
    <w:rsid w:val="00337CB7"/>
    <w:rsid w:val="003406BC"/>
    <w:rsid w:val="003407DC"/>
    <w:rsid w:val="0034272B"/>
    <w:rsid w:val="0034387B"/>
    <w:rsid w:val="00343A7C"/>
    <w:rsid w:val="00343AAB"/>
    <w:rsid w:val="00347F16"/>
    <w:rsid w:val="0035090E"/>
    <w:rsid w:val="00350E18"/>
    <w:rsid w:val="00350E8C"/>
    <w:rsid w:val="00351D2B"/>
    <w:rsid w:val="00351D74"/>
    <w:rsid w:val="003520CD"/>
    <w:rsid w:val="00352B5B"/>
    <w:rsid w:val="0035358A"/>
    <w:rsid w:val="00355C77"/>
    <w:rsid w:val="00355D33"/>
    <w:rsid w:val="00355FA2"/>
    <w:rsid w:val="0035699B"/>
    <w:rsid w:val="0035709E"/>
    <w:rsid w:val="00357B04"/>
    <w:rsid w:val="00357F18"/>
    <w:rsid w:val="00360318"/>
    <w:rsid w:val="00360B68"/>
    <w:rsid w:val="00361201"/>
    <w:rsid w:val="00362D85"/>
    <w:rsid w:val="00362F20"/>
    <w:rsid w:val="0036353F"/>
    <w:rsid w:val="00365EA0"/>
    <w:rsid w:val="003660BF"/>
    <w:rsid w:val="00367775"/>
    <w:rsid w:val="00367FD5"/>
    <w:rsid w:val="00367FE4"/>
    <w:rsid w:val="003706DA"/>
    <w:rsid w:val="00371209"/>
    <w:rsid w:val="00372461"/>
    <w:rsid w:val="00372B9F"/>
    <w:rsid w:val="00374A14"/>
    <w:rsid w:val="00374E10"/>
    <w:rsid w:val="0037564F"/>
    <w:rsid w:val="00376640"/>
    <w:rsid w:val="003768ED"/>
    <w:rsid w:val="00376A59"/>
    <w:rsid w:val="00376BCC"/>
    <w:rsid w:val="00376F99"/>
    <w:rsid w:val="003806FF"/>
    <w:rsid w:val="00380F07"/>
    <w:rsid w:val="00381A19"/>
    <w:rsid w:val="00381A3B"/>
    <w:rsid w:val="00381A51"/>
    <w:rsid w:val="00381F2D"/>
    <w:rsid w:val="00382D8A"/>
    <w:rsid w:val="00384953"/>
    <w:rsid w:val="00385D47"/>
    <w:rsid w:val="00385DBE"/>
    <w:rsid w:val="0038654F"/>
    <w:rsid w:val="00386FE2"/>
    <w:rsid w:val="0039025F"/>
    <w:rsid w:val="0039079E"/>
    <w:rsid w:val="0039169E"/>
    <w:rsid w:val="00392EE9"/>
    <w:rsid w:val="003931DE"/>
    <w:rsid w:val="003935BE"/>
    <w:rsid w:val="003939C7"/>
    <w:rsid w:val="00394362"/>
    <w:rsid w:val="00394458"/>
    <w:rsid w:val="00394D79"/>
    <w:rsid w:val="0039519F"/>
    <w:rsid w:val="003951A8"/>
    <w:rsid w:val="00395F20"/>
    <w:rsid w:val="00396095"/>
    <w:rsid w:val="003964D3"/>
    <w:rsid w:val="003977ED"/>
    <w:rsid w:val="003A00F8"/>
    <w:rsid w:val="003A0E0E"/>
    <w:rsid w:val="003A1C65"/>
    <w:rsid w:val="003A1DF6"/>
    <w:rsid w:val="003A25A6"/>
    <w:rsid w:val="003A30A0"/>
    <w:rsid w:val="003A3D4B"/>
    <w:rsid w:val="003A536C"/>
    <w:rsid w:val="003A563E"/>
    <w:rsid w:val="003A6A22"/>
    <w:rsid w:val="003A7376"/>
    <w:rsid w:val="003A7962"/>
    <w:rsid w:val="003B0456"/>
    <w:rsid w:val="003B1285"/>
    <w:rsid w:val="003B1875"/>
    <w:rsid w:val="003B1DC1"/>
    <w:rsid w:val="003B2C72"/>
    <w:rsid w:val="003B2D63"/>
    <w:rsid w:val="003B307A"/>
    <w:rsid w:val="003B3914"/>
    <w:rsid w:val="003B466A"/>
    <w:rsid w:val="003B47AB"/>
    <w:rsid w:val="003B5165"/>
    <w:rsid w:val="003B575B"/>
    <w:rsid w:val="003B58B9"/>
    <w:rsid w:val="003B7281"/>
    <w:rsid w:val="003C082D"/>
    <w:rsid w:val="003C0D94"/>
    <w:rsid w:val="003C0E23"/>
    <w:rsid w:val="003C18D3"/>
    <w:rsid w:val="003C219D"/>
    <w:rsid w:val="003C26DB"/>
    <w:rsid w:val="003C2D0D"/>
    <w:rsid w:val="003C37DA"/>
    <w:rsid w:val="003C3974"/>
    <w:rsid w:val="003C3C75"/>
    <w:rsid w:val="003C4FD2"/>
    <w:rsid w:val="003C69FC"/>
    <w:rsid w:val="003D0A2A"/>
    <w:rsid w:val="003D1502"/>
    <w:rsid w:val="003D1905"/>
    <w:rsid w:val="003D2B6E"/>
    <w:rsid w:val="003D2DE0"/>
    <w:rsid w:val="003D33EC"/>
    <w:rsid w:val="003D377B"/>
    <w:rsid w:val="003D412B"/>
    <w:rsid w:val="003D4515"/>
    <w:rsid w:val="003D6AD5"/>
    <w:rsid w:val="003D6D40"/>
    <w:rsid w:val="003D6DFF"/>
    <w:rsid w:val="003D70D4"/>
    <w:rsid w:val="003D7FA6"/>
    <w:rsid w:val="003E0959"/>
    <w:rsid w:val="003E14F1"/>
    <w:rsid w:val="003E20A2"/>
    <w:rsid w:val="003E2CC0"/>
    <w:rsid w:val="003E34D1"/>
    <w:rsid w:val="003E3C5A"/>
    <w:rsid w:val="003E3EE9"/>
    <w:rsid w:val="003E4554"/>
    <w:rsid w:val="003E69B0"/>
    <w:rsid w:val="003E7634"/>
    <w:rsid w:val="003E7BFD"/>
    <w:rsid w:val="003F0E41"/>
    <w:rsid w:val="003F17F8"/>
    <w:rsid w:val="003F1E9B"/>
    <w:rsid w:val="003F1FA3"/>
    <w:rsid w:val="003F1FF6"/>
    <w:rsid w:val="003F248E"/>
    <w:rsid w:val="003F25CA"/>
    <w:rsid w:val="003F2C33"/>
    <w:rsid w:val="003F3A8A"/>
    <w:rsid w:val="003F4133"/>
    <w:rsid w:val="003F45D9"/>
    <w:rsid w:val="003F4D03"/>
    <w:rsid w:val="003F51F1"/>
    <w:rsid w:val="003F78FA"/>
    <w:rsid w:val="00400116"/>
    <w:rsid w:val="00400786"/>
    <w:rsid w:val="004007C7"/>
    <w:rsid w:val="00400886"/>
    <w:rsid w:val="004021B1"/>
    <w:rsid w:val="00402866"/>
    <w:rsid w:val="00402D8A"/>
    <w:rsid w:val="0040302B"/>
    <w:rsid w:val="004036B3"/>
    <w:rsid w:val="00403789"/>
    <w:rsid w:val="00403D95"/>
    <w:rsid w:val="00404EB1"/>
    <w:rsid w:val="00404F03"/>
    <w:rsid w:val="004055DB"/>
    <w:rsid w:val="00405B73"/>
    <w:rsid w:val="00406129"/>
    <w:rsid w:val="00406716"/>
    <w:rsid w:val="00406793"/>
    <w:rsid w:val="00407E3C"/>
    <w:rsid w:val="004103C0"/>
    <w:rsid w:val="00411B82"/>
    <w:rsid w:val="00411FA0"/>
    <w:rsid w:val="004129EF"/>
    <w:rsid w:val="00412C60"/>
    <w:rsid w:val="00413132"/>
    <w:rsid w:val="004134A0"/>
    <w:rsid w:val="0041414F"/>
    <w:rsid w:val="00414BDD"/>
    <w:rsid w:val="00414D52"/>
    <w:rsid w:val="00415978"/>
    <w:rsid w:val="00416312"/>
    <w:rsid w:val="00416731"/>
    <w:rsid w:val="00416AF8"/>
    <w:rsid w:val="00417B69"/>
    <w:rsid w:val="0042016F"/>
    <w:rsid w:val="00420470"/>
    <w:rsid w:val="004206B3"/>
    <w:rsid w:val="00421398"/>
    <w:rsid w:val="00421AC7"/>
    <w:rsid w:val="00421C75"/>
    <w:rsid w:val="00421D77"/>
    <w:rsid w:val="004226A6"/>
    <w:rsid w:val="0042463F"/>
    <w:rsid w:val="00425352"/>
    <w:rsid w:val="004254EE"/>
    <w:rsid w:val="004265D8"/>
    <w:rsid w:val="00427979"/>
    <w:rsid w:val="00427EE4"/>
    <w:rsid w:val="00430385"/>
    <w:rsid w:val="00431042"/>
    <w:rsid w:val="00431D00"/>
    <w:rsid w:val="00432197"/>
    <w:rsid w:val="004322D5"/>
    <w:rsid w:val="00432AAE"/>
    <w:rsid w:val="004330DF"/>
    <w:rsid w:val="00434AA4"/>
    <w:rsid w:val="004356AA"/>
    <w:rsid w:val="00435853"/>
    <w:rsid w:val="004360E1"/>
    <w:rsid w:val="004366EE"/>
    <w:rsid w:val="00436B08"/>
    <w:rsid w:val="00436E21"/>
    <w:rsid w:val="00436E2B"/>
    <w:rsid w:val="004372C3"/>
    <w:rsid w:val="0043734F"/>
    <w:rsid w:val="004376F5"/>
    <w:rsid w:val="0043780A"/>
    <w:rsid w:val="00437EED"/>
    <w:rsid w:val="00440250"/>
    <w:rsid w:val="00441A0E"/>
    <w:rsid w:val="0044221E"/>
    <w:rsid w:val="0044238E"/>
    <w:rsid w:val="00442A5D"/>
    <w:rsid w:val="00442AD2"/>
    <w:rsid w:val="004436C0"/>
    <w:rsid w:val="00444374"/>
    <w:rsid w:val="004447FF"/>
    <w:rsid w:val="004461C8"/>
    <w:rsid w:val="00446785"/>
    <w:rsid w:val="00446AB2"/>
    <w:rsid w:val="00447801"/>
    <w:rsid w:val="00447BC1"/>
    <w:rsid w:val="00450263"/>
    <w:rsid w:val="00451410"/>
    <w:rsid w:val="00451C44"/>
    <w:rsid w:val="00451D11"/>
    <w:rsid w:val="004525C4"/>
    <w:rsid w:val="00452695"/>
    <w:rsid w:val="00452A8A"/>
    <w:rsid w:val="004530E7"/>
    <w:rsid w:val="00453798"/>
    <w:rsid w:val="00453C77"/>
    <w:rsid w:val="004546C1"/>
    <w:rsid w:val="00454BA2"/>
    <w:rsid w:val="00455203"/>
    <w:rsid w:val="00455656"/>
    <w:rsid w:val="00455C42"/>
    <w:rsid w:val="00456BF8"/>
    <w:rsid w:val="00456C7D"/>
    <w:rsid w:val="00460192"/>
    <w:rsid w:val="004611C9"/>
    <w:rsid w:val="00461CA8"/>
    <w:rsid w:val="004633BB"/>
    <w:rsid w:val="0046348E"/>
    <w:rsid w:val="00464132"/>
    <w:rsid w:val="00464A69"/>
    <w:rsid w:val="004652BF"/>
    <w:rsid w:val="00465F8B"/>
    <w:rsid w:val="00466695"/>
    <w:rsid w:val="0046675A"/>
    <w:rsid w:val="0046683D"/>
    <w:rsid w:val="004671E7"/>
    <w:rsid w:val="004678BD"/>
    <w:rsid w:val="00467BD7"/>
    <w:rsid w:val="00470A60"/>
    <w:rsid w:val="00470FA0"/>
    <w:rsid w:val="00471854"/>
    <w:rsid w:val="00471945"/>
    <w:rsid w:val="00471947"/>
    <w:rsid w:val="0047203F"/>
    <w:rsid w:val="0047304A"/>
    <w:rsid w:val="00473641"/>
    <w:rsid w:val="00473B1F"/>
    <w:rsid w:val="00474413"/>
    <w:rsid w:val="0047574E"/>
    <w:rsid w:val="004760FE"/>
    <w:rsid w:val="004766EE"/>
    <w:rsid w:val="00476EAB"/>
    <w:rsid w:val="00476ED0"/>
    <w:rsid w:val="0048099A"/>
    <w:rsid w:val="00480D36"/>
    <w:rsid w:val="00481451"/>
    <w:rsid w:val="00481E2F"/>
    <w:rsid w:val="00481F8C"/>
    <w:rsid w:val="00483775"/>
    <w:rsid w:val="00484277"/>
    <w:rsid w:val="00484616"/>
    <w:rsid w:val="00484A69"/>
    <w:rsid w:val="00487491"/>
    <w:rsid w:val="004919FF"/>
    <w:rsid w:val="00491C8D"/>
    <w:rsid w:val="004923BD"/>
    <w:rsid w:val="00492BE5"/>
    <w:rsid w:val="00492DFF"/>
    <w:rsid w:val="004945CC"/>
    <w:rsid w:val="00494975"/>
    <w:rsid w:val="00494B01"/>
    <w:rsid w:val="00495493"/>
    <w:rsid w:val="00495E55"/>
    <w:rsid w:val="00495EBC"/>
    <w:rsid w:val="004962B6"/>
    <w:rsid w:val="004964A4"/>
    <w:rsid w:val="0049776A"/>
    <w:rsid w:val="004A05A0"/>
    <w:rsid w:val="004A13B1"/>
    <w:rsid w:val="004A1651"/>
    <w:rsid w:val="004A18B0"/>
    <w:rsid w:val="004A18B3"/>
    <w:rsid w:val="004A1C24"/>
    <w:rsid w:val="004A20E9"/>
    <w:rsid w:val="004A27A6"/>
    <w:rsid w:val="004A4D51"/>
    <w:rsid w:val="004A4FED"/>
    <w:rsid w:val="004A617F"/>
    <w:rsid w:val="004A6BB5"/>
    <w:rsid w:val="004A71B9"/>
    <w:rsid w:val="004B02E4"/>
    <w:rsid w:val="004B08AF"/>
    <w:rsid w:val="004B10BD"/>
    <w:rsid w:val="004B1E51"/>
    <w:rsid w:val="004B225D"/>
    <w:rsid w:val="004B2890"/>
    <w:rsid w:val="004B32A9"/>
    <w:rsid w:val="004B3CAE"/>
    <w:rsid w:val="004B3F2E"/>
    <w:rsid w:val="004B54E6"/>
    <w:rsid w:val="004B5903"/>
    <w:rsid w:val="004B5A04"/>
    <w:rsid w:val="004B5F09"/>
    <w:rsid w:val="004B619B"/>
    <w:rsid w:val="004B7BA8"/>
    <w:rsid w:val="004B7E27"/>
    <w:rsid w:val="004C03C7"/>
    <w:rsid w:val="004C0418"/>
    <w:rsid w:val="004C1C8D"/>
    <w:rsid w:val="004C3741"/>
    <w:rsid w:val="004C3AFB"/>
    <w:rsid w:val="004C407F"/>
    <w:rsid w:val="004C436E"/>
    <w:rsid w:val="004C533F"/>
    <w:rsid w:val="004C5DB3"/>
    <w:rsid w:val="004C789C"/>
    <w:rsid w:val="004C7934"/>
    <w:rsid w:val="004C7ED2"/>
    <w:rsid w:val="004D06C3"/>
    <w:rsid w:val="004D10CB"/>
    <w:rsid w:val="004D14AD"/>
    <w:rsid w:val="004D1865"/>
    <w:rsid w:val="004D1894"/>
    <w:rsid w:val="004D1982"/>
    <w:rsid w:val="004D1FA5"/>
    <w:rsid w:val="004D2A32"/>
    <w:rsid w:val="004D3324"/>
    <w:rsid w:val="004D34FC"/>
    <w:rsid w:val="004D48E0"/>
    <w:rsid w:val="004D4FC6"/>
    <w:rsid w:val="004D50D7"/>
    <w:rsid w:val="004D5DD4"/>
    <w:rsid w:val="004D65FB"/>
    <w:rsid w:val="004E2DCB"/>
    <w:rsid w:val="004E3911"/>
    <w:rsid w:val="004E4033"/>
    <w:rsid w:val="004E418F"/>
    <w:rsid w:val="004E429E"/>
    <w:rsid w:val="004E545A"/>
    <w:rsid w:val="004E5715"/>
    <w:rsid w:val="004E7B06"/>
    <w:rsid w:val="004E7B33"/>
    <w:rsid w:val="004E7D81"/>
    <w:rsid w:val="004E7F5D"/>
    <w:rsid w:val="004F0067"/>
    <w:rsid w:val="004F1F0D"/>
    <w:rsid w:val="004F27CB"/>
    <w:rsid w:val="004F3684"/>
    <w:rsid w:val="004F3CCF"/>
    <w:rsid w:val="004F4445"/>
    <w:rsid w:val="004F4678"/>
    <w:rsid w:val="004F49F2"/>
    <w:rsid w:val="004F4D1E"/>
    <w:rsid w:val="004F4ED0"/>
    <w:rsid w:val="004F53D5"/>
    <w:rsid w:val="004F5627"/>
    <w:rsid w:val="004F5C1C"/>
    <w:rsid w:val="004F682C"/>
    <w:rsid w:val="004F6CED"/>
    <w:rsid w:val="004F6EE9"/>
    <w:rsid w:val="0050012F"/>
    <w:rsid w:val="00500848"/>
    <w:rsid w:val="00500D6C"/>
    <w:rsid w:val="00500DC5"/>
    <w:rsid w:val="005011A0"/>
    <w:rsid w:val="005021E4"/>
    <w:rsid w:val="00502AE6"/>
    <w:rsid w:val="0050332F"/>
    <w:rsid w:val="00504041"/>
    <w:rsid w:val="00505C05"/>
    <w:rsid w:val="00505C97"/>
    <w:rsid w:val="00505EF6"/>
    <w:rsid w:val="00507A5F"/>
    <w:rsid w:val="00507A60"/>
    <w:rsid w:val="00511760"/>
    <w:rsid w:val="0051241A"/>
    <w:rsid w:val="00514AF2"/>
    <w:rsid w:val="00515007"/>
    <w:rsid w:val="00515661"/>
    <w:rsid w:val="00516392"/>
    <w:rsid w:val="00516746"/>
    <w:rsid w:val="00516784"/>
    <w:rsid w:val="00516845"/>
    <w:rsid w:val="00516D8C"/>
    <w:rsid w:val="00517660"/>
    <w:rsid w:val="005177CF"/>
    <w:rsid w:val="00517C34"/>
    <w:rsid w:val="00521FDA"/>
    <w:rsid w:val="00522102"/>
    <w:rsid w:val="005222E9"/>
    <w:rsid w:val="00522B0E"/>
    <w:rsid w:val="0052314B"/>
    <w:rsid w:val="0052432E"/>
    <w:rsid w:val="005251A4"/>
    <w:rsid w:val="00525318"/>
    <w:rsid w:val="00525AEC"/>
    <w:rsid w:val="00525D30"/>
    <w:rsid w:val="00526BC5"/>
    <w:rsid w:val="00526C6A"/>
    <w:rsid w:val="00526F17"/>
    <w:rsid w:val="00530F87"/>
    <w:rsid w:val="00533130"/>
    <w:rsid w:val="005331B5"/>
    <w:rsid w:val="00534485"/>
    <w:rsid w:val="00535A20"/>
    <w:rsid w:val="0053648D"/>
    <w:rsid w:val="005369B4"/>
    <w:rsid w:val="00536E2D"/>
    <w:rsid w:val="00537366"/>
    <w:rsid w:val="005379CA"/>
    <w:rsid w:val="00537AA4"/>
    <w:rsid w:val="005401D2"/>
    <w:rsid w:val="005404CD"/>
    <w:rsid w:val="005408CA"/>
    <w:rsid w:val="00541DEC"/>
    <w:rsid w:val="00542268"/>
    <w:rsid w:val="0054379F"/>
    <w:rsid w:val="00543A35"/>
    <w:rsid w:val="00544545"/>
    <w:rsid w:val="005450E5"/>
    <w:rsid w:val="005456FE"/>
    <w:rsid w:val="0054695C"/>
    <w:rsid w:val="00546F55"/>
    <w:rsid w:val="00547700"/>
    <w:rsid w:val="00550153"/>
    <w:rsid w:val="0055179F"/>
    <w:rsid w:val="00551847"/>
    <w:rsid w:val="00551E6E"/>
    <w:rsid w:val="005527A8"/>
    <w:rsid w:val="00554252"/>
    <w:rsid w:val="00554ED0"/>
    <w:rsid w:val="00555810"/>
    <w:rsid w:val="00555C57"/>
    <w:rsid w:val="005562E9"/>
    <w:rsid w:val="005604DE"/>
    <w:rsid w:val="005604F5"/>
    <w:rsid w:val="005606C4"/>
    <w:rsid w:val="005612B5"/>
    <w:rsid w:val="0056147E"/>
    <w:rsid w:val="005618C2"/>
    <w:rsid w:val="00562FCA"/>
    <w:rsid w:val="0056310D"/>
    <w:rsid w:val="005636C8"/>
    <w:rsid w:val="005638D1"/>
    <w:rsid w:val="00563C70"/>
    <w:rsid w:val="00564729"/>
    <w:rsid w:val="00565233"/>
    <w:rsid w:val="0056580B"/>
    <w:rsid w:val="00565995"/>
    <w:rsid w:val="00565C70"/>
    <w:rsid w:val="0056710C"/>
    <w:rsid w:val="00567967"/>
    <w:rsid w:val="00567F57"/>
    <w:rsid w:val="00572572"/>
    <w:rsid w:val="0057273C"/>
    <w:rsid w:val="00572746"/>
    <w:rsid w:val="00572BFA"/>
    <w:rsid w:val="00573A54"/>
    <w:rsid w:val="00575EFA"/>
    <w:rsid w:val="00576394"/>
    <w:rsid w:val="00576BF5"/>
    <w:rsid w:val="00576E3A"/>
    <w:rsid w:val="00577051"/>
    <w:rsid w:val="005772FD"/>
    <w:rsid w:val="00577B6B"/>
    <w:rsid w:val="005814D0"/>
    <w:rsid w:val="00581EB9"/>
    <w:rsid w:val="005820BC"/>
    <w:rsid w:val="005823A9"/>
    <w:rsid w:val="005824DF"/>
    <w:rsid w:val="005824EB"/>
    <w:rsid w:val="00582EFE"/>
    <w:rsid w:val="00583C6D"/>
    <w:rsid w:val="005840CE"/>
    <w:rsid w:val="00584BEC"/>
    <w:rsid w:val="00584E45"/>
    <w:rsid w:val="00585939"/>
    <w:rsid w:val="0058598E"/>
    <w:rsid w:val="0058619D"/>
    <w:rsid w:val="00586669"/>
    <w:rsid w:val="00586974"/>
    <w:rsid w:val="00586EA0"/>
    <w:rsid w:val="00587E9B"/>
    <w:rsid w:val="00587F52"/>
    <w:rsid w:val="00590EB8"/>
    <w:rsid w:val="00591022"/>
    <w:rsid w:val="0059257D"/>
    <w:rsid w:val="00593B59"/>
    <w:rsid w:val="005943CF"/>
    <w:rsid w:val="00594A26"/>
    <w:rsid w:val="0059503D"/>
    <w:rsid w:val="00595AC7"/>
    <w:rsid w:val="00595C60"/>
    <w:rsid w:val="0059626D"/>
    <w:rsid w:val="00596695"/>
    <w:rsid w:val="005966C3"/>
    <w:rsid w:val="00597625"/>
    <w:rsid w:val="005A0C8D"/>
    <w:rsid w:val="005A0DD3"/>
    <w:rsid w:val="005A0F1C"/>
    <w:rsid w:val="005A184B"/>
    <w:rsid w:val="005A1CC2"/>
    <w:rsid w:val="005A1D5A"/>
    <w:rsid w:val="005A26C5"/>
    <w:rsid w:val="005A2D2D"/>
    <w:rsid w:val="005A2D74"/>
    <w:rsid w:val="005A3F0E"/>
    <w:rsid w:val="005A43A5"/>
    <w:rsid w:val="005A43B0"/>
    <w:rsid w:val="005A4974"/>
    <w:rsid w:val="005A5D4C"/>
    <w:rsid w:val="005A6642"/>
    <w:rsid w:val="005A75DA"/>
    <w:rsid w:val="005A75DD"/>
    <w:rsid w:val="005B0964"/>
    <w:rsid w:val="005B1B69"/>
    <w:rsid w:val="005B27AD"/>
    <w:rsid w:val="005B310B"/>
    <w:rsid w:val="005B3F07"/>
    <w:rsid w:val="005B4650"/>
    <w:rsid w:val="005B46AF"/>
    <w:rsid w:val="005B47D0"/>
    <w:rsid w:val="005B49CF"/>
    <w:rsid w:val="005B4C7A"/>
    <w:rsid w:val="005B6031"/>
    <w:rsid w:val="005B668B"/>
    <w:rsid w:val="005B6C29"/>
    <w:rsid w:val="005B6FA3"/>
    <w:rsid w:val="005B754D"/>
    <w:rsid w:val="005B7584"/>
    <w:rsid w:val="005B7D06"/>
    <w:rsid w:val="005C02EE"/>
    <w:rsid w:val="005C04EA"/>
    <w:rsid w:val="005C05D4"/>
    <w:rsid w:val="005C188F"/>
    <w:rsid w:val="005C270D"/>
    <w:rsid w:val="005C29CD"/>
    <w:rsid w:val="005C3FCF"/>
    <w:rsid w:val="005C41DB"/>
    <w:rsid w:val="005C42CB"/>
    <w:rsid w:val="005C43E2"/>
    <w:rsid w:val="005C57D0"/>
    <w:rsid w:val="005C6101"/>
    <w:rsid w:val="005C61A6"/>
    <w:rsid w:val="005C766A"/>
    <w:rsid w:val="005C7C2B"/>
    <w:rsid w:val="005D12C1"/>
    <w:rsid w:val="005D1BB7"/>
    <w:rsid w:val="005D29A4"/>
    <w:rsid w:val="005D2B1B"/>
    <w:rsid w:val="005D3E40"/>
    <w:rsid w:val="005D41A2"/>
    <w:rsid w:val="005D4241"/>
    <w:rsid w:val="005D4746"/>
    <w:rsid w:val="005D521C"/>
    <w:rsid w:val="005D5321"/>
    <w:rsid w:val="005D5782"/>
    <w:rsid w:val="005D6305"/>
    <w:rsid w:val="005E05D3"/>
    <w:rsid w:val="005E1871"/>
    <w:rsid w:val="005E1A0B"/>
    <w:rsid w:val="005E23AF"/>
    <w:rsid w:val="005E23C4"/>
    <w:rsid w:val="005E3690"/>
    <w:rsid w:val="005E3F90"/>
    <w:rsid w:val="005E443A"/>
    <w:rsid w:val="005E5DDE"/>
    <w:rsid w:val="005E5EF6"/>
    <w:rsid w:val="005E603E"/>
    <w:rsid w:val="005E629E"/>
    <w:rsid w:val="005E6472"/>
    <w:rsid w:val="005E6873"/>
    <w:rsid w:val="005E6BE7"/>
    <w:rsid w:val="005E6F79"/>
    <w:rsid w:val="005E71C6"/>
    <w:rsid w:val="005E7536"/>
    <w:rsid w:val="005E7A52"/>
    <w:rsid w:val="005F07C6"/>
    <w:rsid w:val="005F1363"/>
    <w:rsid w:val="005F35BE"/>
    <w:rsid w:val="005F3DDC"/>
    <w:rsid w:val="005F4C40"/>
    <w:rsid w:val="005F5061"/>
    <w:rsid w:val="005F7373"/>
    <w:rsid w:val="005F73B5"/>
    <w:rsid w:val="005F74A7"/>
    <w:rsid w:val="005F78A4"/>
    <w:rsid w:val="005F7984"/>
    <w:rsid w:val="00600AE7"/>
    <w:rsid w:val="00600C65"/>
    <w:rsid w:val="00600CC5"/>
    <w:rsid w:val="006028CF"/>
    <w:rsid w:val="00602FBC"/>
    <w:rsid w:val="00603EF7"/>
    <w:rsid w:val="00604D69"/>
    <w:rsid w:val="00605D9E"/>
    <w:rsid w:val="00606106"/>
    <w:rsid w:val="006066E0"/>
    <w:rsid w:val="00607399"/>
    <w:rsid w:val="00607998"/>
    <w:rsid w:val="00613515"/>
    <w:rsid w:val="006136CF"/>
    <w:rsid w:val="00613718"/>
    <w:rsid w:val="006147CA"/>
    <w:rsid w:val="0061554A"/>
    <w:rsid w:val="0061555A"/>
    <w:rsid w:val="00615B0C"/>
    <w:rsid w:val="0061626A"/>
    <w:rsid w:val="006167E6"/>
    <w:rsid w:val="0061758D"/>
    <w:rsid w:val="00617869"/>
    <w:rsid w:val="00617FD8"/>
    <w:rsid w:val="00620A1B"/>
    <w:rsid w:val="00620C5B"/>
    <w:rsid w:val="00623A26"/>
    <w:rsid w:val="0062440D"/>
    <w:rsid w:val="006247D1"/>
    <w:rsid w:val="00626332"/>
    <w:rsid w:val="006269C5"/>
    <w:rsid w:val="00626C42"/>
    <w:rsid w:val="006272EA"/>
    <w:rsid w:val="00630B6B"/>
    <w:rsid w:val="00630F67"/>
    <w:rsid w:val="006314CE"/>
    <w:rsid w:val="00632251"/>
    <w:rsid w:val="00633A92"/>
    <w:rsid w:val="00633FEB"/>
    <w:rsid w:val="00635FE0"/>
    <w:rsid w:val="006362DB"/>
    <w:rsid w:val="00637F85"/>
    <w:rsid w:val="00640D1C"/>
    <w:rsid w:val="00641404"/>
    <w:rsid w:val="0064169A"/>
    <w:rsid w:val="00641939"/>
    <w:rsid w:val="00641971"/>
    <w:rsid w:val="00641CBC"/>
    <w:rsid w:val="0064263D"/>
    <w:rsid w:val="00643194"/>
    <w:rsid w:val="00643F80"/>
    <w:rsid w:val="00644FFF"/>
    <w:rsid w:val="00645017"/>
    <w:rsid w:val="006452B0"/>
    <w:rsid w:val="006461E2"/>
    <w:rsid w:val="00646544"/>
    <w:rsid w:val="00646FAD"/>
    <w:rsid w:val="006471C2"/>
    <w:rsid w:val="00647EBE"/>
    <w:rsid w:val="0065097E"/>
    <w:rsid w:val="00650D5A"/>
    <w:rsid w:val="006510F9"/>
    <w:rsid w:val="006521C3"/>
    <w:rsid w:val="00652A7E"/>
    <w:rsid w:val="00652E1A"/>
    <w:rsid w:val="00653FBB"/>
    <w:rsid w:val="006575D9"/>
    <w:rsid w:val="00657A13"/>
    <w:rsid w:val="00660632"/>
    <w:rsid w:val="0066121B"/>
    <w:rsid w:val="00661E45"/>
    <w:rsid w:val="006624EF"/>
    <w:rsid w:val="00662E9C"/>
    <w:rsid w:val="00664775"/>
    <w:rsid w:val="00664805"/>
    <w:rsid w:val="00665CA9"/>
    <w:rsid w:val="0066661D"/>
    <w:rsid w:val="00666B83"/>
    <w:rsid w:val="0066700E"/>
    <w:rsid w:val="006704EF"/>
    <w:rsid w:val="0067065B"/>
    <w:rsid w:val="0067072C"/>
    <w:rsid w:val="00671D1A"/>
    <w:rsid w:val="00671F20"/>
    <w:rsid w:val="006721E2"/>
    <w:rsid w:val="00672664"/>
    <w:rsid w:val="00673C6B"/>
    <w:rsid w:val="00673F75"/>
    <w:rsid w:val="006740DE"/>
    <w:rsid w:val="00674527"/>
    <w:rsid w:val="006745FF"/>
    <w:rsid w:val="00674776"/>
    <w:rsid w:val="00674A8C"/>
    <w:rsid w:val="00674AEE"/>
    <w:rsid w:val="00674D1E"/>
    <w:rsid w:val="00675A6D"/>
    <w:rsid w:val="00676518"/>
    <w:rsid w:val="00676AD3"/>
    <w:rsid w:val="0067742E"/>
    <w:rsid w:val="0067795C"/>
    <w:rsid w:val="00677B05"/>
    <w:rsid w:val="0068197D"/>
    <w:rsid w:val="00681D80"/>
    <w:rsid w:val="006832DC"/>
    <w:rsid w:val="0068350D"/>
    <w:rsid w:val="00683CA2"/>
    <w:rsid w:val="00683FD0"/>
    <w:rsid w:val="00684418"/>
    <w:rsid w:val="0068486A"/>
    <w:rsid w:val="006853AA"/>
    <w:rsid w:val="006853FA"/>
    <w:rsid w:val="0068578E"/>
    <w:rsid w:val="00685DCD"/>
    <w:rsid w:val="006864BE"/>
    <w:rsid w:val="00686F40"/>
    <w:rsid w:val="006911D6"/>
    <w:rsid w:val="00691B0B"/>
    <w:rsid w:val="006921B1"/>
    <w:rsid w:val="00692FC4"/>
    <w:rsid w:val="00693D13"/>
    <w:rsid w:val="0069433C"/>
    <w:rsid w:val="00694481"/>
    <w:rsid w:val="00694859"/>
    <w:rsid w:val="00696378"/>
    <w:rsid w:val="0069669B"/>
    <w:rsid w:val="00697AC4"/>
    <w:rsid w:val="00697F69"/>
    <w:rsid w:val="006A06B9"/>
    <w:rsid w:val="006A0CDF"/>
    <w:rsid w:val="006A10EC"/>
    <w:rsid w:val="006A3901"/>
    <w:rsid w:val="006A3B5C"/>
    <w:rsid w:val="006A3D16"/>
    <w:rsid w:val="006A47BA"/>
    <w:rsid w:val="006A4950"/>
    <w:rsid w:val="006A4996"/>
    <w:rsid w:val="006A522A"/>
    <w:rsid w:val="006B0FB3"/>
    <w:rsid w:val="006B10F5"/>
    <w:rsid w:val="006B21CA"/>
    <w:rsid w:val="006B3185"/>
    <w:rsid w:val="006B319F"/>
    <w:rsid w:val="006B3257"/>
    <w:rsid w:val="006B328D"/>
    <w:rsid w:val="006B34E6"/>
    <w:rsid w:val="006B3712"/>
    <w:rsid w:val="006B3A17"/>
    <w:rsid w:val="006B3B07"/>
    <w:rsid w:val="006B4B6F"/>
    <w:rsid w:val="006B6633"/>
    <w:rsid w:val="006B6D43"/>
    <w:rsid w:val="006B72FA"/>
    <w:rsid w:val="006B74E0"/>
    <w:rsid w:val="006C070C"/>
    <w:rsid w:val="006C10A9"/>
    <w:rsid w:val="006C10EA"/>
    <w:rsid w:val="006C1C21"/>
    <w:rsid w:val="006C21BB"/>
    <w:rsid w:val="006C2223"/>
    <w:rsid w:val="006C2418"/>
    <w:rsid w:val="006C261C"/>
    <w:rsid w:val="006C29C4"/>
    <w:rsid w:val="006C2A42"/>
    <w:rsid w:val="006C37EF"/>
    <w:rsid w:val="006C42F5"/>
    <w:rsid w:val="006C46D4"/>
    <w:rsid w:val="006C5686"/>
    <w:rsid w:val="006C6608"/>
    <w:rsid w:val="006C6C7F"/>
    <w:rsid w:val="006C726D"/>
    <w:rsid w:val="006C76CF"/>
    <w:rsid w:val="006D016F"/>
    <w:rsid w:val="006D04E9"/>
    <w:rsid w:val="006D0FF4"/>
    <w:rsid w:val="006D1FFC"/>
    <w:rsid w:val="006D3A9D"/>
    <w:rsid w:val="006D3B00"/>
    <w:rsid w:val="006D43AC"/>
    <w:rsid w:val="006D43E3"/>
    <w:rsid w:val="006D491F"/>
    <w:rsid w:val="006D5A69"/>
    <w:rsid w:val="006D61C1"/>
    <w:rsid w:val="006D6466"/>
    <w:rsid w:val="006D69AC"/>
    <w:rsid w:val="006D78CF"/>
    <w:rsid w:val="006D7BB1"/>
    <w:rsid w:val="006E0232"/>
    <w:rsid w:val="006E0303"/>
    <w:rsid w:val="006E1474"/>
    <w:rsid w:val="006E222F"/>
    <w:rsid w:val="006E308F"/>
    <w:rsid w:val="006E352D"/>
    <w:rsid w:val="006E3B1C"/>
    <w:rsid w:val="006E4C10"/>
    <w:rsid w:val="006E5109"/>
    <w:rsid w:val="006E5980"/>
    <w:rsid w:val="006E61FF"/>
    <w:rsid w:val="006E7F2A"/>
    <w:rsid w:val="006F07FA"/>
    <w:rsid w:val="006F0CD0"/>
    <w:rsid w:val="006F259D"/>
    <w:rsid w:val="006F26BD"/>
    <w:rsid w:val="006F284B"/>
    <w:rsid w:val="006F2B10"/>
    <w:rsid w:val="006F3EF7"/>
    <w:rsid w:val="006F3F11"/>
    <w:rsid w:val="006F429A"/>
    <w:rsid w:val="006F6282"/>
    <w:rsid w:val="0070004F"/>
    <w:rsid w:val="00700818"/>
    <w:rsid w:val="00700A65"/>
    <w:rsid w:val="00700B01"/>
    <w:rsid w:val="00703184"/>
    <w:rsid w:val="00703C73"/>
    <w:rsid w:val="00704A4B"/>
    <w:rsid w:val="00704A6D"/>
    <w:rsid w:val="00705DC2"/>
    <w:rsid w:val="00707001"/>
    <w:rsid w:val="00707AE2"/>
    <w:rsid w:val="0071058A"/>
    <w:rsid w:val="00710941"/>
    <w:rsid w:val="00710B33"/>
    <w:rsid w:val="0071106F"/>
    <w:rsid w:val="0071194F"/>
    <w:rsid w:val="00711AF1"/>
    <w:rsid w:val="00711CAC"/>
    <w:rsid w:val="00711DA1"/>
    <w:rsid w:val="00713F6E"/>
    <w:rsid w:val="007141AA"/>
    <w:rsid w:val="00716337"/>
    <w:rsid w:val="00716F49"/>
    <w:rsid w:val="00717A1B"/>
    <w:rsid w:val="0072027B"/>
    <w:rsid w:val="00720EDF"/>
    <w:rsid w:val="0072180F"/>
    <w:rsid w:val="00723976"/>
    <w:rsid w:val="0072445D"/>
    <w:rsid w:val="00724840"/>
    <w:rsid w:val="00725C84"/>
    <w:rsid w:val="00726122"/>
    <w:rsid w:val="00726D96"/>
    <w:rsid w:val="0072724D"/>
    <w:rsid w:val="00727B4D"/>
    <w:rsid w:val="00727EFF"/>
    <w:rsid w:val="00730453"/>
    <w:rsid w:val="00730C3B"/>
    <w:rsid w:val="00732D98"/>
    <w:rsid w:val="00732DA8"/>
    <w:rsid w:val="00733986"/>
    <w:rsid w:val="007343A2"/>
    <w:rsid w:val="007358AE"/>
    <w:rsid w:val="00735D83"/>
    <w:rsid w:val="00736D8A"/>
    <w:rsid w:val="00740799"/>
    <w:rsid w:val="00740FCA"/>
    <w:rsid w:val="007416A1"/>
    <w:rsid w:val="00741C69"/>
    <w:rsid w:val="00741EBC"/>
    <w:rsid w:val="00743818"/>
    <w:rsid w:val="00744D77"/>
    <w:rsid w:val="00745442"/>
    <w:rsid w:val="007456F1"/>
    <w:rsid w:val="00745B2C"/>
    <w:rsid w:val="00746E02"/>
    <w:rsid w:val="00746F21"/>
    <w:rsid w:val="0075065B"/>
    <w:rsid w:val="007513D5"/>
    <w:rsid w:val="0075226F"/>
    <w:rsid w:val="007530D0"/>
    <w:rsid w:val="007537F6"/>
    <w:rsid w:val="00753A15"/>
    <w:rsid w:val="007542DB"/>
    <w:rsid w:val="0075448A"/>
    <w:rsid w:val="00754A6A"/>
    <w:rsid w:val="007565C5"/>
    <w:rsid w:val="007578D3"/>
    <w:rsid w:val="00757C82"/>
    <w:rsid w:val="00757D48"/>
    <w:rsid w:val="007600D6"/>
    <w:rsid w:val="00760DFF"/>
    <w:rsid w:val="007616C2"/>
    <w:rsid w:val="007623A2"/>
    <w:rsid w:val="0076244B"/>
    <w:rsid w:val="00762D8A"/>
    <w:rsid w:val="007646BD"/>
    <w:rsid w:val="007646E2"/>
    <w:rsid w:val="007646E6"/>
    <w:rsid w:val="00764B90"/>
    <w:rsid w:val="00765779"/>
    <w:rsid w:val="0076598A"/>
    <w:rsid w:val="00765E81"/>
    <w:rsid w:val="0076660A"/>
    <w:rsid w:val="007666C0"/>
    <w:rsid w:val="0076688A"/>
    <w:rsid w:val="00767E24"/>
    <w:rsid w:val="00770363"/>
    <w:rsid w:val="0077041D"/>
    <w:rsid w:val="0077048A"/>
    <w:rsid w:val="007709EA"/>
    <w:rsid w:val="00771ACD"/>
    <w:rsid w:val="00771C8D"/>
    <w:rsid w:val="00773097"/>
    <w:rsid w:val="00773B5F"/>
    <w:rsid w:val="007741FA"/>
    <w:rsid w:val="0077447A"/>
    <w:rsid w:val="00775C09"/>
    <w:rsid w:val="00776AB0"/>
    <w:rsid w:val="007771D2"/>
    <w:rsid w:val="0078035F"/>
    <w:rsid w:val="00780DD1"/>
    <w:rsid w:val="00780F96"/>
    <w:rsid w:val="00782E39"/>
    <w:rsid w:val="0078391E"/>
    <w:rsid w:val="0078392E"/>
    <w:rsid w:val="00783A9E"/>
    <w:rsid w:val="00783BB5"/>
    <w:rsid w:val="00783FFA"/>
    <w:rsid w:val="007864B9"/>
    <w:rsid w:val="00787838"/>
    <w:rsid w:val="007909E9"/>
    <w:rsid w:val="00790A48"/>
    <w:rsid w:val="00791652"/>
    <w:rsid w:val="00792D80"/>
    <w:rsid w:val="0079406F"/>
    <w:rsid w:val="007948C9"/>
    <w:rsid w:val="00795A92"/>
    <w:rsid w:val="007970F5"/>
    <w:rsid w:val="007978B7"/>
    <w:rsid w:val="00797EE8"/>
    <w:rsid w:val="007A0E6E"/>
    <w:rsid w:val="007A20A4"/>
    <w:rsid w:val="007A213A"/>
    <w:rsid w:val="007A2A97"/>
    <w:rsid w:val="007A373C"/>
    <w:rsid w:val="007A5C43"/>
    <w:rsid w:val="007A66B7"/>
    <w:rsid w:val="007A6F0D"/>
    <w:rsid w:val="007A72BB"/>
    <w:rsid w:val="007A747B"/>
    <w:rsid w:val="007B0175"/>
    <w:rsid w:val="007B125C"/>
    <w:rsid w:val="007B20AB"/>
    <w:rsid w:val="007B2619"/>
    <w:rsid w:val="007B325C"/>
    <w:rsid w:val="007B3494"/>
    <w:rsid w:val="007B3986"/>
    <w:rsid w:val="007B42AE"/>
    <w:rsid w:val="007B4456"/>
    <w:rsid w:val="007B5C68"/>
    <w:rsid w:val="007B6D61"/>
    <w:rsid w:val="007B729B"/>
    <w:rsid w:val="007B783A"/>
    <w:rsid w:val="007B7A94"/>
    <w:rsid w:val="007C0954"/>
    <w:rsid w:val="007C1731"/>
    <w:rsid w:val="007C1CDE"/>
    <w:rsid w:val="007C1ED5"/>
    <w:rsid w:val="007C1F7F"/>
    <w:rsid w:val="007C22AB"/>
    <w:rsid w:val="007C2B7E"/>
    <w:rsid w:val="007C3E32"/>
    <w:rsid w:val="007C4E73"/>
    <w:rsid w:val="007C54FB"/>
    <w:rsid w:val="007C73A3"/>
    <w:rsid w:val="007C79EA"/>
    <w:rsid w:val="007D0BBA"/>
    <w:rsid w:val="007D0DAE"/>
    <w:rsid w:val="007D1027"/>
    <w:rsid w:val="007D1344"/>
    <w:rsid w:val="007D1618"/>
    <w:rsid w:val="007D16E2"/>
    <w:rsid w:val="007D1CC1"/>
    <w:rsid w:val="007D2AEB"/>
    <w:rsid w:val="007D2B33"/>
    <w:rsid w:val="007D3932"/>
    <w:rsid w:val="007D3D05"/>
    <w:rsid w:val="007D4212"/>
    <w:rsid w:val="007D4F40"/>
    <w:rsid w:val="007D60E0"/>
    <w:rsid w:val="007E0838"/>
    <w:rsid w:val="007E0A14"/>
    <w:rsid w:val="007E0CF1"/>
    <w:rsid w:val="007E206D"/>
    <w:rsid w:val="007E267A"/>
    <w:rsid w:val="007E42D2"/>
    <w:rsid w:val="007E5542"/>
    <w:rsid w:val="007E5CE9"/>
    <w:rsid w:val="007E5D19"/>
    <w:rsid w:val="007E693D"/>
    <w:rsid w:val="007E6995"/>
    <w:rsid w:val="007E6C6D"/>
    <w:rsid w:val="007F225E"/>
    <w:rsid w:val="007F2315"/>
    <w:rsid w:val="007F2C2B"/>
    <w:rsid w:val="007F42FB"/>
    <w:rsid w:val="007F4ED1"/>
    <w:rsid w:val="007F5518"/>
    <w:rsid w:val="007F6E8E"/>
    <w:rsid w:val="007F6FCF"/>
    <w:rsid w:val="007F72D6"/>
    <w:rsid w:val="0080122D"/>
    <w:rsid w:val="00803D70"/>
    <w:rsid w:val="00805435"/>
    <w:rsid w:val="00805B77"/>
    <w:rsid w:val="008067EA"/>
    <w:rsid w:val="00806CDC"/>
    <w:rsid w:val="00807587"/>
    <w:rsid w:val="00810072"/>
    <w:rsid w:val="00810963"/>
    <w:rsid w:val="008134A4"/>
    <w:rsid w:val="00813909"/>
    <w:rsid w:val="008139E3"/>
    <w:rsid w:val="008145E1"/>
    <w:rsid w:val="00814BD5"/>
    <w:rsid w:val="008151CC"/>
    <w:rsid w:val="00815C3C"/>
    <w:rsid w:val="00817C68"/>
    <w:rsid w:val="00817D43"/>
    <w:rsid w:val="00817E8E"/>
    <w:rsid w:val="00820018"/>
    <w:rsid w:val="008205F9"/>
    <w:rsid w:val="00820B35"/>
    <w:rsid w:val="00822161"/>
    <w:rsid w:val="008236A1"/>
    <w:rsid w:val="00824C8B"/>
    <w:rsid w:val="00826FB4"/>
    <w:rsid w:val="00827025"/>
    <w:rsid w:val="00827267"/>
    <w:rsid w:val="00827AD0"/>
    <w:rsid w:val="008327F7"/>
    <w:rsid w:val="00832AF0"/>
    <w:rsid w:val="00833180"/>
    <w:rsid w:val="00833298"/>
    <w:rsid w:val="00835374"/>
    <w:rsid w:val="00835653"/>
    <w:rsid w:val="00835FFB"/>
    <w:rsid w:val="00836052"/>
    <w:rsid w:val="00837376"/>
    <w:rsid w:val="008376BC"/>
    <w:rsid w:val="008401CE"/>
    <w:rsid w:val="00841F48"/>
    <w:rsid w:val="008423C8"/>
    <w:rsid w:val="0084265A"/>
    <w:rsid w:val="008432F0"/>
    <w:rsid w:val="0084412F"/>
    <w:rsid w:val="00844B5D"/>
    <w:rsid w:val="00844EBB"/>
    <w:rsid w:val="00846826"/>
    <w:rsid w:val="00847047"/>
    <w:rsid w:val="008473BD"/>
    <w:rsid w:val="00847B69"/>
    <w:rsid w:val="0085059A"/>
    <w:rsid w:val="00850FB2"/>
    <w:rsid w:val="00851053"/>
    <w:rsid w:val="0085230B"/>
    <w:rsid w:val="00852894"/>
    <w:rsid w:val="00852964"/>
    <w:rsid w:val="00853E56"/>
    <w:rsid w:val="00856B5D"/>
    <w:rsid w:val="0085759D"/>
    <w:rsid w:val="008576CB"/>
    <w:rsid w:val="0086066A"/>
    <w:rsid w:val="00860A57"/>
    <w:rsid w:val="00863190"/>
    <w:rsid w:val="00863504"/>
    <w:rsid w:val="00864FFF"/>
    <w:rsid w:val="00865199"/>
    <w:rsid w:val="008652E4"/>
    <w:rsid w:val="0086576D"/>
    <w:rsid w:val="00865CB8"/>
    <w:rsid w:val="00866947"/>
    <w:rsid w:val="00866BFB"/>
    <w:rsid w:val="00867AE7"/>
    <w:rsid w:val="00867EE1"/>
    <w:rsid w:val="00872261"/>
    <w:rsid w:val="008726BC"/>
    <w:rsid w:val="00877098"/>
    <w:rsid w:val="00877741"/>
    <w:rsid w:val="00880927"/>
    <w:rsid w:val="00880D27"/>
    <w:rsid w:val="00881266"/>
    <w:rsid w:val="00881901"/>
    <w:rsid w:val="00882425"/>
    <w:rsid w:val="008825B6"/>
    <w:rsid w:val="00882B28"/>
    <w:rsid w:val="00882D54"/>
    <w:rsid w:val="00882EE5"/>
    <w:rsid w:val="00882EEA"/>
    <w:rsid w:val="008838B9"/>
    <w:rsid w:val="00886D47"/>
    <w:rsid w:val="0088702B"/>
    <w:rsid w:val="0089044E"/>
    <w:rsid w:val="00891AEF"/>
    <w:rsid w:val="00891FF4"/>
    <w:rsid w:val="008920C3"/>
    <w:rsid w:val="00892AEB"/>
    <w:rsid w:val="00893C19"/>
    <w:rsid w:val="00894053"/>
    <w:rsid w:val="008975A8"/>
    <w:rsid w:val="0089794B"/>
    <w:rsid w:val="00897EF3"/>
    <w:rsid w:val="008A0194"/>
    <w:rsid w:val="008A02FB"/>
    <w:rsid w:val="008A2F76"/>
    <w:rsid w:val="008A344F"/>
    <w:rsid w:val="008A392E"/>
    <w:rsid w:val="008A3ABE"/>
    <w:rsid w:val="008A3AC3"/>
    <w:rsid w:val="008A4D57"/>
    <w:rsid w:val="008A5A05"/>
    <w:rsid w:val="008A5F4B"/>
    <w:rsid w:val="008A6414"/>
    <w:rsid w:val="008A64F2"/>
    <w:rsid w:val="008A671F"/>
    <w:rsid w:val="008A6CA5"/>
    <w:rsid w:val="008A6D96"/>
    <w:rsid w:val="008A71C1"/>
    <w:rsid w:val="008A7289"/>
    <w:rsid w:val="008B0036"/>
    <w:rsid w:val="008B00B5"/>
    <w:rsid w:val="008B0BD6"/>
    <w:rsid w:val="008B1B30"/>
    <w:rsid w:val="008B30F3"/>
    <w:rsid w:val="008B3610"/>
    <w:rsid w:val="008B54A5"/>
    <w:rsid w:val="008B55E9"/>
    <w:rsid w:val="008B5E76"/>
    <w:rsid w:val="008B5F2F"/>
    <w:rsid w:val="008B6B6C"/>
    <w:rsid w:val="008B7839"/>
    <w:rsid w:val="008C03C1"/>
    <w:rsid w:val="008C0528"/>
    <w:rsid w:val="008C0E96"/>
    <w:rsid w:val="008C148E"/>
    <w:rsid w:val="008C149F"/>
    <w:rsid w:val="008C15D2"/>
    <w:rsid w:val="008C1913"/>
    <w:rsid w:val="008C2039"/>
    <w:rsid w:val="008C2B9E"/>
    <w:rsid w:val="008C2BD4"/>
    <w:rsid w:val="008C325C"/>
    <w:rsid w:val="008C454C"/>
    <w:rsid w:val="008C5997"/>
    <w:rsid w:val="008C6E72"/>
    <w:rsid w:val="008C79C4"/>
    <w:rsid w:val="008D01F5"/>
    <w:rsid w:val="008D06AD"/>
    <w:rsid w:val="008D0F3B"/>
    <w:rsid w:val="008D1AA3"/>
    <w:rsid w:val="008D1DCA"/>
    <w:rsid w:val="008D21DD"/>
    <w:rsid w:val="008D23D2"/>
    <w:rsid w:val="008D248D"/>
    <w:rsid w:val="008D3835"/>
    <w:rsid w:val="008D3910"/>
    <w:rsid w:val="008D3A21"/>
    <w:rsid w:val="008D4061"/>
    <w:rsid w:val="008D42D9"/>
    <w:rsid w:val="008D45EF"/>
    <w:rsid w:val="008D45FC"/>
    <w:rsid w:val="008D47D8"/>
    <w:rsid w:val="008D52E8"/>
    <w:rsid w:val="008D5418"/>
    <w:rsid w:val="008D5EEA"/>
    <w:rsid w:val="008D63B0"/>
    <w:rsid w:val="008D669C"/>
    <w:rsid w:val="008D68CA"/>
    <w:rsid w:val="008D7376"/>
    <w:rsid w:val="008D7A62"/>
    <w:rsid w:val="008D7B96"/>
    <w:rsid w:val="008E02F5"/>
    <w:rsid w:val="008E0501"/>
    <w:rsid w:val="008E0C0A"/>
    <w:rsid w:val="008E18E6"/>
    <w:rsid w:val="008E206F"/>
    <w:rsid w:val="008E29B1"/>
    <w:rsid w:val="008E2BA2"/>
    <w:rsid w:val="008E3679"/>
    <w:rsid w:val="008E3B31"/>
    <w:rsid w:val="008E3E1C"/>
    <w:rsid w:val="008E3FA5"/>
    <w:rsid w:val="008E48DE"/>
    <w:rsid w:val="008E4B41"/>
    <w:rsid w:val="008E5D8F"/>
    <w:rsid w:val="008E6607"/>
    <w:rsid w:val="008E6D51"/>
    <w:rsid w:val="008E7149"/>
    <w:rsid w:val="008E72FE"/>
    <w:rsid w:val="008E7ABB"/>
    <w:rsid w:val="008F0894"/>
    <w:rsid w:val="008F1E8C"/>
    <w:rsid w:val="008F1FB3"/>
    <w:rsid w:val="008F2BD1"/>
    <w:rsid w:val="008F2D25"/>
    <w:rsid w:val="008F3E88"/>
    <w:rsid w:val="008F4573"/>
    <w:rsid w:val="008F4780"/>
    <w:rsid w:val="008F50B8"/>
    <w:rsid w:val="008F5709"/>
    <w:rsid w:val="008F6936"/>
    <w:rsid w:val="008F7078"/>
    <w:rsid w:val="008F7FFC"/>
    <w:rsid w:val="00900913"/>
    <w:rsid w:val="00900E82"/>
    <w:rsid w:val="009013BF"/>
    <w:rsid w:val="00903ED8"/>
    <w:rsid w:val="0090599A"/>
    <w:rsid w:val="009069E3"/>
    <w:rsid w:val="00907CCB"/>
    <w:rsid w:val="00910068"/>
    <w:rsid w:val="009100A6"/>
    <w:rsid w:val="009100BB"/>
    <w:rsid w:val="009113DE"/>
    <w:rsid w:val="009115D9"/>
    <w:rsid w:val="009130E0"/>
    <w:rsid w:val="009137CA"/>
    <w:rsid w:val="00914494"/>
    <w:rsid w:val="00914627"/>
    <w:rsid w:val="00915517"/>
    <w:rsid w:val="00915DD4"/>
    <w:rsid w:val="00916748"/>
    <w:rsid w:val="009206CF"/>
    <w:rsid w:val="00921856"/>
    <w:rsid w:val="00921A72"/>
    <w:rsid w:val="009223B7"/>
    <w:rsid w:val="009224A9"/>
    <w:rsid w:val="009229DD"/>
    <w:rsid w:val="0092378B"/>
    <w:rsid w:val="00923949"/>
    <w:rsid w:val="00923B29"/>
    <w:rsid w:val="00924028"/>
    <w:rsid w:val="00926DD9"/>
    <w:rsid w:val="00927509"/>
    <w:rsid w:val="00927A86"/>
    <w:rsid w:val="00931761"/>
    <w:rsid w:val="00932CED"/>
    <w:rsid w:val="009334A4"/>
    <w:rsid w:val="0093489B"/>
    <w:rsid w:val="00935103"/>
    <w:rsid w:val="00935797"/>
    <w:rsid w:val="00936D55"/>
    <w:rsid w:val="00936E39"/>
    <w:rsid w:val="00936F64"/>
    <w:rsid w:val="0093764F"/>
    <w:rsid w:val="00937706"/>
    <w:rsid w:val="00943F1B"/>
    <w:rsid w:val="009442C7"/>
    <w:rsid w:val="009444BD"/>
    <w:rsid w:val="00944BFD"/>
    <w:rsid w:val="00945236"/>
    <w:rsid w:val="00945909"/>
    <w:rsid w:val="00945CE3"/>
    <w:rsid w:val="00945FC7"/>
    <w:rsid w:val="009460D6"/>
    <w:rsid w:val="00946F52"/>
    <w:rsid w:val="00947D60"/>
    <w:rsid w:val="00947E8E"/>
    <w:rsid w:val="0095463B"/>
    <w:rsid w:val="00954921"/>
    <w:rsid w:val="00954F5F"/>
    <w:rsid w:val="009551A4"/>
    <w:rsid w:val="00955F73"/>
    <w:rsid w:val="0095639E"/>
    <w:rsid w:val="00956ABB"/>
    <w:rsid w:val="00956EE4"/>
    <w:rsid w:val="009572EA"/>
    <w:rsid w:val="009607F1"/>
    <w:rsid w:val="009623DE"/>
    <w:rsid w:val="00962E69"/>
    <w:rsid w:val="00963031"/>
    <w:rsid w:val="009636AC"/>
    <w:rsid w:val="00963CED"/>
    <w:rsid w:val="00965AD0"/>
    <w:rsid w:val="00970441"/>
    <w:rsid w:val="0097069E"/>
    <w:rsid w:val="009713FE"/>
    <w:rsid w:val="00971DB4"/>
    <w:rsid w:val="0097383B"/>
    <w:rsid w:val="00974EAD"/>
    <w:rsid w:val="00975130"/>
    <w:rsid w:val="00976A57"/>
    <w:rsid w:val="00977B27"/>
    <w:rsid w:val="009802B0"/>
    <w:rsid w:val="009804A6"/>
    <w:rsid w:val="00980731"/>
    <w:rsid w:val="00980D92"/>
    <w:rsid w:val="00981001"/>
    <w:rsid w:val="00981631"/>
    <w:rsid w:val="0098183A"/>
    <w:rsid w:val="0098383A"/>
    <w:rsid w:val="00983C2B"/>
    <w:rsid w:val="00984A71"/>
    <w:rsid w:val="00984DB2"/>
    <w:rsid w:val="00984F83"/>
    <w:rsid w:val="009852CB"/>
    <w:rsid w:val="00985890"/>
    <w:rsid w:val="009861E2"/>
    <w:rsid w:val="009900FD"/>
    <w:rsid w:val="00990179"/>
    <w:rsid w:val="0099097B"/>
    <w:rsid w:val="00991D93"/>
    <w:rsid w:val="00992A11"/>
    <w:rsid w:val="00995D58"/>
    <w:rsid w:val="009963FB"/>
    <w:rsid w:val="009967D8"/>
    <w:rsid w:val="009A10B7"/>
    <w:rsid w:val="009A1268"/>
    <w:rsid w:val="009A12A4"/>
    <w:rsid w:val="009A1854"/>
    <w:rsid w:val="009A1DAA"/>
    <w:rsid w:val="009A24A6"/>
    <w:rsid w:val="009A3036"/>
    <w:rsid w:val="009A3290"/>
    <w:rsid w:val="009A3695"/>
    <w:rsid w:val="009A4990"/>
    <w:rsid w:val="009A4BCE"/>
    <w:rsid w:val="009A5A6B"/>
    <w:rsid w:val="009A5A89"/>
    <w:rsid w:val="009A7821"/>
    <w:rsid w:val="009A7E5F"/>
    <w:rsid w:val="009B01E2"/>
    <w:rsid w:val="009B0461"/>
    <w:rsid w:val="009B08D6"/>
    <w:rsid w:val="009B0CC3"/>
    <w:rsid w:val="009B15F5"/>
    <w:rsid w:val="009B395F"/>
    <w:rsid w:val="009B613D"/>
    <w:rsid w:val="009B6210"/>
    <w:rsid w:val="009B65BB"/>
    <w:rsid w:val="009B7C0E"/>
    <w:rsid w:val="009C13C2"/>
    <w:rsid w:val="009C2F06"/>
    <w:rsid w:val="009C3E66"/>
    <w:rsid w:val="009C4710"/>
    <w:rsid w:val="009C4809"/>
    <w:rsid w:val="009C502D"/>
    <w:rsid w:val="009C5366"/>
    <w:rsid w:val="009C55A2"/>
    <w:rsid w:val="009C5EA6"/>
    <w:rsid w:val="009C6ABE"/>
    <w:rsid w:val="009C6FEA"/>
    <w:rsid w:val="009C740F"/>
    <w:rsid w:val="009D154B"/>
    <w:rsid w:val="009D158E"/>
    <w:rsid w:val="009D17AD"/>
    <w:rsid w:val="009D1828"/>
    <w:rsid w:val="009D1B9A"/>
    <w:rsid w:val="009D1EC3"/>
    <w:rsid w:val="009D2B27"/>
    <w:rsid w:val="009D36CC"/>
    <w:rsid w:val="009D37E0"/>
    <w:rsid w:val="009D3B6F"/>
    <w:rsid w:val="009D4FD7"/>
    <w:rsid w:val="009D6227"/>
    <w:rsid w:val="009D6972"/>
    <w:rsid w:val="009D69B1"/>
    <w:rsid w:val="009D74EA"/>
    <w:rsid w:val="009D77DD"/>
    <w:rsid w:val="009D7972"/>
    <w:rsid w:val="009E02AA"/>
    <w:rsid w:val="009E0886"/>
    <w:rsid w:val="009E17DE"/>
    <w:rsid w:val="009E27C9"/>
    <w:rsid w:val="009E2DB8"/>
    <w:rsid w:val="009E2FD0"/>
    <w:rsid w:val="009E3068"/>
    <w:rsid w:val="009E3FF9"/>
    <w:rsid w:val="009E4AF9"/>
    <w:rsid w:val="009E4E3D"/>
    <w:rsid w:val="009E5359"/>
    <w:rsid w:val="009E5D92"/>
    <w:rsid w:val="009E5DEA"/>
    <w:rsid w:val="009E66D9"/>
    <w:rsid w:val="009E674D"/>
    <w:rsid w:val="009E681F"/>
    <w:rsid w:val="009E698E"/>
    <w:rsid w:val="009E6A83"/>
    <w:rsid w:val="009E7F5B"/>
    <w:rsid w:val="009F084B"/>
    <w:rsid w:val="009F0DC9"/>
    <w:rsid w:val="009F153A"/>
    <w:rsid w:val="009F1C0C"/>
    <w:rsid w:val="009F1D3F"/>
    <w:rsid w:val="009F23B6"/>
    <w:rsid w:val="009F27F6"/>
    <w:rsid w:val="009F304F"/>
    <w:rsid w:val="009F34A0"/>
    <w:rsid w:val="009F383D"/>
    <w:rsid w:val="009F3A76"/>
    <w:rsid w:val="009F5504"/>
    <w:rsid w:val="009F5654"/>
    <w:rsid w:val="009F5A3D"/>
    <w:rsid w:val="009F5AC1"/>
    <w:rsid w:val="009F665D"/>
    <w:rsid w:val="009F73CE"/>
    <w:rsid w:val="009F749F"/>
    <w:rsid w:val="009F7E91"/>
    <w:rsid w:val="00A00425"/>
    <w:rsid w:val="00A00E7B"/>
    <w:rsid w:val="00A0165A"/>
    <w:rsid w:val="00A0212F"/>
    <w:rsid w:val="00A033DF"/>
    <w:rsid w:val="00A038B5"/>
    <w:rsid w:val="00A041A3"/>
    <w:rsid w:val="00A043AA"/>
    <w:rsid w:val="00A045F0"/>
    <w:rsid w:val="00A046C6"/>
    <w:rsid w:val="00A06463"/>
    <w:rsid w:val="00A06A3F"/>
    <w:rsid w:val="00A06C8A"/>
    <w:rsid w:val="00A06D79"/>
    <w:rsid w:val="00A06FB5"/>
    <w:rsid w:val="00A07005"/>
    <w:rsid w:val="00A07BE9"/>
    <w:rsid w:val="00A07F18"/>
    <w:rsid w:val="00A07F37"/>
    <w:rsid w:val="00A105FE"/>
    <w:rsid w:val="00A1231A"/>
    <w:rsid w:val="00A14B6F"/>
    <w:rsid w:val="00A14FFC"/>
    <w:rsid w:val="00A170B4"/>
    <w:rsid w:val="00A1768A"/>
    <w:rsid w:val="00A20D7C"/>
    <w:rsid w:val="00A20E0F"/>
    <w:rsid w:val="00A22A7D"/>
    <w:rsid w:val="00A231FC"/>
    <w:rsid w:val="00A23807"/>
    <w:rsid w:val="00A24468"/>
    <w:rsid w:val="00A27B17"/>
    <w:rsid w:val="00A30612"/>
    <w:rsid w:val="00A314BA"/>
    <w:rsid w:val="00A315E4"/>
    <w:rsid w:val="00A327D8"/>
    <w:rsid w:val="00A332F7"/>
    <w:rsid w:val="00A33540"/>
    <w:rsid w:val="00A336D5"/>
    <w:rsid w:val="00A34238"/>
    <w:rsid w:val="00A34D4C"/>
    <w:rsid w:val="00A35A5E"/>
    <w:rsid w:val="00A360E5"/>
    <w:rsid w:val="00A36480"/>
    <w:rsid w:val="00A36AE6"/>
    <w:rsid w:val="00A3725E"/>
    <w:rsid w:val="00A40D04"/>
    <w:rsid w:val="00A41661"/>
    <w:rsid w:val="00A41C5A"/>
    <w:rsid w:val="00A4218B"/>
    <w:rsid w:val="00A42F0E"/>
    <w:rsid w:val="00A42F82"/>
    <w:rsid w:val="00A44088"/>
    <w:rsid w:val="00A4568B"/>
    <w:rsid w:val="00A4581F"/>
    <w:rsid w:val="00A47072"/>
    <w:rsid w:val="00A5043D"/>
    <w:rsid w:val="00A50D58"/>
    <w:rsid w:val="00A50DAD"/>
    <w:rsid w:val="00A52622"/>
    <w:rsid w:val="00A54237"/>
    <w:rsid w:val="00A5477E"/>
    <w:rsid w:val="00A54950"/>
    <w:rsid w:val="00A551A7"/>
    <w:rsid w:val="00A5525C"/>
    <w:rsid w:val="00A57299"/>
    <w:rsid w:val="00A60387"/>
    <w:rsid w:val="00A6134A"/>
    <w:rsid w:val="00A62481"/>
    <w:rsid w:val="00A6250C"/>
    <w:rsid w:val="00A62750"/>
    <w:rsid w:val="00A627F7"/>
    <w:rsid w:val="00A62D31"/>
    <w:rsid w:val="00A63AEA"/>
    <w:rsid w:val="00A63EC2"/>
    <w:rsid w:val="00A64ACB"/>
    <w:rsid w:val="00A65CD9"/>
    <w:rsid w:val="00A67646"/>
    <w:rsid w:val="00A67B3F"/>
    <w:rsid w:val="00A67D86"/>
    <w:rsid w:val="00A70088"/>
    <w:rsid w:val="00A70351"/>
    <w:rsid w:val="00A71178"/>
    <w:rsid w:val="00A712EF"/>
    <w:rsid w:val="00A71616"/>
    <w:rsid w:val="00A71EF4"/>
    <w:rsid w:val="00A72626"/>
    <w:rsid w:val="00A731B3"/>
    <w:rsid w:val="00A73561"/>
    <w:rsid w:val="00A73F5F"/>
    <w:rsid w:val="00A746E9"/>
    <w:rsid w:val="00A7615F"/>
    <w:rsid w:val="00A761A8"/>
    <w:rsid w:val="00A76FDC"/>
    <w:rsid w:val="00A804E7"/>
    <w:rsid w:val="00A80BEA"/>
    <w:rsid w:val="00A82FF8"/>
    <w:rsid w:val="00A83F04"/>
    <w:rsid w:val="00A841EA"/>
    <w:rsid w:val="00A842F1"/>
    <w:rsid w:val="00A84F89"/>
    <w:rsid w:val="00A85425"/>
    <w:rsid w:val="00A858FF"/>
    <w:rsid w:val="00A85E4F"/>
    <w:rsid w:val="00A86806"/>
    <w:rsid w:val="00A87B36"/>
    <w:rsid w:val="00A9073E"/>
    <w:rsid w:val="00A90E02"/>
    <w:rsid w:val="00A9219A"/>
    <w:rsid w:val="00A92693"/>
    <w:rsid w:val="00A92874"/>
    <w:rsid w:val="00A94E0E"/>
    <w:rsid w:val="00A95DE2"/>
    <w:rsid w:val="00A96B2A"/>
    <w:rsid w:val="00A9755B"/>
    <w:rsid w:val="00AA057A"/>
    <w:rsid w:val="00AA05BA"/>
    <w:rsid w:val="00AA1C87"/>
    <w:rsid w:val="00AA21C9"/>
    <w:rsid w:val="00AA23AD"/>
    <w:rsid w:val="00AA35CC"/>
    <w:rsid w:val="00AA5D9B"/>
    <w:rsid w:val="00AA646C"/>
    <w:rsid w:val="00AA7285"/>
    <w:rsid w:val="00AA73C2"/>
    <w:rsid w:val="00AA7D34"/>
    <w:rsid w:val="00AB062C"/>
    <w:rsid w:val="00AB0C0E"/>
    <w:rsid w:val="00AB1672"/>
    <w:rsid w:val="00AB1693"/>
    <w:rsid w:val="00AB1E80"/>
    <w:rsid w:val="00AB23CF"/>
    <w:rsid w:val="00AB2599"/>
    <w:rsid w:val="00AB2BBD"/>
    <w:rsid w:val="00AB3369"/>
    <w:rsid w:val="00AB43E0"/>
    <w:rsid w:val="00AB4849"/>
    <w:rsid w:val="00AB4AA4"/>
    <w:rsid w:val="00AB7456"/>
    <w:rsid w:val="00AC0163"/>
    <w:rsid w:val="00AC04C8"/>
    <w:rsid w:val="00AC09EB"/>
    <w:rsid w:val="00AC1890"/>
    <w:rsid w:val="00AC1997"/>
    <w:rsid w:val="00AC1D2D"/>
    <w:rsid w:val="00AC1DB9"/>
    <w:rsid w:val="00AC1F90"/>
    <w:rsid w:val="00AC22C0"/>
    <w:rsid w:val="00AC2687"/>
    <w:rsid w:val="00AC3AC8"/>
    <w:rsid w:val="00AC3D42"/>
    <w:rsid w:val="00AC5101"/>
    <w:rsid w:val="00AC6533"/>
    <w:rsid w:val="00AC669B"/>
    <w:rsid w:val="00AC67BE"/>
    <w:rsid w:val="00AC6A50"/>
    <w:rsid w:val="00AC71AB"/>
    <w:rsid w:val="00AC7F80"/>
    <w:rsid w:val="00AD0624"/>
    <w:rsid w:val="00AD1AA7"/>
    <w:rsid w:val="00AD1B43"/>
    <w:rsid w:val="00AD1F73"/>
    <w:rsid w:val="00AD2D2A"/>
    <w:rsid w:val="00AD3CC8"/>
    <w:rsid w:val="00AD4396"/>
    <w:rsid w:val="00AD4BF4"/>
    <w:rsid w:val="00AD5281"/>
    <w:rsid w:val="00AD641B"/>
    <w:rsid w:val="00AD6F7D"/>
    <w:rsid w:val="00AD7A54"/>
    <w:rsid w:val="00AD7B05"/>
    <w:rsid w:val="00AE0085"/>
    <w:rsid w:val="00AE1FF7"/>
    <w:rsid w:val="00AE2451"/>
    <w:rsid w:val="00AE3F15"/>
    <w:rsid w:val="00AE4D67"/>
    <w:rsid w:val="00AE5C51"/>
    <w:rsid w:val="00AE66DA"/>
    <w:rsid w:val="00AE682C"/>
    <w:rsid w:val="00AE6950"/>
    <w:rsid w:val="00AE7F6F"/>
    <w:rsid w:val="00AF0D76"/>
    <w:rsid w:val="00AF18C1"/>
    <w:rsid w:val="00AF32EB"/>
    <w:rsid w:val="00AF3C31"/>
    <w:rsid w:val="00AF3CE6"/>
    <w:rsid w:val="00AF4EFF"/>
    <w:rsid w:val="00AF57BA"/>
    <w:rsid w:val="00AF583B"/>
    <w:rsid w:val="00AF6217"/>
    <w:rsid w:val="00B0059D"/>
    <w:rsid w:val="00B005C4"/>
    <w:rsid w:val="00B01522"/>
    <w:rsid w:val="00B01743"/>
    <w:rsid w:val="00B01AE2"/>
    <w:rsid w:val="00B01F87"/>
    <w:rsid w:val="00B03431"/>
    <w:rsid w:val="00B0345E"/>
    <w:rsid w:val="00B04737"/>
    <w:rsid w:val="00B04C5E"/>
    <w:rsid w:val="00B06707"/>
    <w:rsid w:val="00B068BC"/>
    <w:rsid w:val="00B06E35"/>
    <w:rsid w:val="00B07232"/>
    <w:rsid w:val="00B0739F"/>
    <w:rsid w:val="00B1084A"/>
    <w:rsid w:val="00B115F0"/>
    <w:rsid w:val="00B11CBE"/>
    <w:rsid w:val="00B13459"/>
    <w:rsid w:val="00B1386E"/>
    <w:rsid w:val="00B142AA"/>
    <w:rsid w:val="00B142B5"/>
    <w:rsid w:val="00B14A2B"/>
    <w:rsid w:val="00B15C34"/>
    <w:rsid w:val="00B1697B"/>
    <w:rsid w:val="00B17510"/>
    <w:rsid w:val="00B17A3B"/>
    <w:rsid w:val="00B215B5"/>
    <w:rsid w:val="00B22010"/>
    <w:rsid w:val="00B228AE"/>
    <w:rsid w:val="00B228B2"/>
    <w:rsid w:val="00B23737"/>
    <w:rsid w:val="00B2388B"/>
    <w:rsid w:val="00B23C13"/>
    <w:rsid w:val="00B23CF2"/>
    <w:rsid w:val="00B23ED9"/>
    <w:rsid w:val="00B24B56"/>
    <w:rsid w:val="00B2503B"/>
    <w:rsid w:val="00B262F4"/>
    <w:rsid w:val="00B266F0"/>
    <w:rsid w:val="00B26869"/>
    <w:rsid w:val="00B26B42"/>
    <w:rsid w:val="00B271F5"/>
    <w:rsid w:val="00B27350"/>
    <w:rsid w:val="00B279F3"/>
    <w:rsid w:val="00B27CB1"/>
    <w:rsid w:val="00B27D62"/>
    <w:rsid w:val="00B27E4D"/>
    <w:rsid w:val="00B316AF"/>
    <w:rsid w:val="00B32615"/>
    <w:rsid w:val="00B3323B"/>
    <w:rsid w:val="00B33A63"/>
    <w:rsid w:val="00B35325"/>
    <w:rsid w:val="00B353D2"/>
    <w:rsid w:val="00B3576C"/>
    <w:rsid w:val="00B361C1"/>
    <w:rsid w:val="00B363BF"/>
    <w:rsid w:val="00B373CE"/>
    <w:rsid w:val="00B414A2"/>
    <w:rsid w:val="00B414EB"/>
    <w:rsid w:val="00B416A2"/>
    <w:rsid w:val="00B42D20"/>
    <w:rsid w:val="00B435CE"/>
    <w:rsid w:val="00B43895"/>
    <w:rsid w:val="00B4403A"/>
    <w:rsid w:val="00B4498A"/>
    <w:rsid w:val="00B45C38"/>
    <w:rsid w:val="00B461A7"/>
    <w:rsid w:val="00B47B2E"/>
    <w:rsid w:val="00B47D1D"/>
    <w:rsid w:val="00B47F84"/>
    <w:rsid w:val="00B50ECF"/>
    <w:rsid w:val="00B517F9"/>
    <w:rsid w:val="00B52B28"/>
    <w:rsid w:val="00B52E03"/>
    <w:rsid w:val="00B53726"/>
    <w:rsid w:val="00B54683"/>
    <w:rsid w:val="00B54A0F"/>
    <w:rsid w:val="00B54CE6"/>
    <w:rsid w:val="00B552D9"/>
    <w:rsid w:val="00B55F99"/>
    <w:rsid w:val="00B56317"/>
    <w:rsid w:val="00B56797"/>
    <w:rsid w:val="00B56A17"/>
    <w:rsid w:val="00B60236"/>
    <w:rsid w:val="00B60D2D"/>
    <w:rsid w:val="00B6205E"/>
    <w:rsid w:val="00B62228"/>
    <w:rsid w:val="00B6315B"/>
    <w:rsid w:val="00B637BF"/>
    <w:rsid w:val="00B641AD"/>
    <w:rsid w:val="00B6436C"/>
    <w:rsid w:val="00B65E1F"/>
    <w:rsid w:val="00B65FB9"/>
    <w:rsid w:val="00B661CE"/>
    <w:rsid w:val="00B66904"/>
    <w:rsid w:val="00B66FDD"/>
    <w:rsid w:val="00B70294"/>
    <w:rsid w:val="00B70B7B"/>
    <w:rsid w:val="00B70E3F"/>
    <w:rsid w:val="00B72B72"/>
    <w:rsid w:val="00B73435"/>
    <w:rsid w:val="00B73EAB"/>
    <w:rsid w:val="00B746D2"/>
    <w:rsid w:val="00B74911"/>
    <w:rsid w:val="00B74A92"/>
    <w:rsid w:val="00B75529"/>
    <w:rsid w:val="00B76803"/>
    <w:rsid w:val="00B76F2D"/>
    <w:rsid w:val="00B77599"/>
    <w:rsid w:val="00B80184"/>
    <w:rsid w:val="00B818EB"/>
    <w:rsid w:val="00B81E3C"/>
    <w:rsid w:val="00B82087"/>
    <w:rsid w:val="00B82348"/>
    <w:rsid w:val="00B83472"/>
    <w:rsid w:val="00B84A62"/>
    <w:rsid w:val="00B84E89"/>
    <w:rsid w:val="00B85FAF"/>
    <w:rsid w:val="00B86A05"/>
    <w:rsid w:val="00B86FC5"/>
    <w:rsid w:val="00B87728"/>
    <w:rsid w:val="00B90988"/>
    <w:rsid w:val="00B915AA"/>
    <w:rsid w:val="00B92045"/>
    <w:rsid w:val="00B948AC"/>
    <w:rsid w:val="00B9525E"/>
    <w:rsid w:val="00B9552D"/>
    <w:rsid w:val="00B9574F"/>
    <w:rsid w:val="00B96514"/>
    <w:rsid w:val="00B96D53"/>
    <w:rsid w:val="00BA0561"/>
    <w:rsid w:val="00BA06CB"/>
    <w:rsid w:val="00BA133B"/>
    <w:rsid w:val="00BA4F73"/>
    <w:rsid w:val="00BA5CD6"/>
    <w:rsid w:val="00BA65D6"/>
    <w:rsid w:val="00BA6FCA"/>
    <w:rsid w:val="00BB05A4"/>
    <w:rsid w:val="00BB2338"/>
    <w:rsid w:val="00BB2357"/>
    <w:rsid w:val="00BB4579"/>
    <w:rsid w:val="00BB4BA3"/>
    <w:rsid w:val="00BB4BFB"/>
    <w:rsid w:val="00BB55B9"/>
    <w:rsid w:val="00BB6988"/>
    <w:rsid w:val="00BB7F97"/>
    <w:rsid w:val="00BC0532"/>
    <w:rsid w:val="00BC076A"/>
    <w:rsid w:val="00BC0809"/>
    <w:rsid w:val="00BC0E43"/>
    <w:rsid w:val="00BC10F2"/>
    <w:rsid w:val="00BC1E31"/>
    <w:rsid w:val="00BC2342"/>
    <w:rsid w:val="00BC3C0B"/>
    <w:rsid w:val="00BC45CE"/>
    <w:rsid w:val="00BC48FC"/>
    <w:rsid w:val="00BC593B"/>
    <w:rsid w:val="00BC5C09"/>
    <w:rsid w:val="00BD0516"/>
    <w:rsid w:val="00BD08D1"/>
    <w:rsid w:val="00BD11CF"/>
    <w:rsid w:val="00BD2128"/>
    <w:rsid w:val="00BD223A"/>
    <w:rsid w:val="00BD2ED0"/>
    <w:rsid w:val="00BD2EF9"/>
    <w:rsid w:val="00BD3451"/>
    <w:rsid w:val="00BD3677"/>
    <w:rsid w:val="00BD4502"/>
    <w:rsid w:val="00BD531C"/>
    <w:rsid w:val="00BD5552"/>
    <w:rsid w:val="00BD61E2"/>
    <w:rsid w:val="00BD6743"/>
    <w:rsid w:val="00BD6822"/>
    <w:rsid w:val="00BD694B"/>
    <w:rsid w:val="00BD781C"/>
    <w:rsid w:val="00BD7D1D"/>
    <w:rsid w:val="00BD7EDF"/>
    <w:rsid w:val="00BD7F59"/>
    <w:rsid w:val="00BE08B2"/>
    <w:rsid w:val="00BE09A6"/>
    <w:rsid w:val="00BE1497"/>
    <w:rsid w:val="00BE17AF"/>
    <w:rsid w:val="00BE2349"/>
    <w:rsid w:val="00BE34B0"/>
    <w:rsid w:val="00BE3A9C"/>
    <w:rsid w:val="00BE3AE2"/>
    <w:rsid w:val="00BE548A"/>
    <w:rsid w:val="00BE55D2"/>
    <w:rsid w:val="00BE5858"/>
    <w:rsid w:val="00BE6064"/>
    <w:rsid w:val="00BE63C8"/>
    <w:rsid w:val="00BE6488"/>
    <w:rsid w:val="00BE7F9B"/>
    <w:rsid w:val="00BF130E"/>
    <w:rsid w:val="00BF14BB"/>
    <w:rsid w:val="00BF2033"/>
    <w:rsid w:val="00BF2924"/>
    <w:rsid w:val="00BF34DF"/>
    <w:rsid w:val="00BF37C3"/>
    <w:rsid w:val="00BF3C53"/>
    <w:rsid w:val="00BF539E"/>
    <w:rsid w:val="00BF60E9"/>
    <w:rsid w:val="00BF6467"/>
    <w:rsid w:val="00BF685B"/>
    <w:rsid w:val="00C01C8E"/>
    <w:rsid w:val="00C027E4"/>
    <w:rsid w:val="00C02D44"/>
    <w:rsid w:val="00C02E53"/>
    <w:rsid w:val="00C02F5C"/>
    <w:rsid w:val="00C05A8B"/>
    <w:rsid w:val="00C069D4"/>
    <w:rsid w:val="00C076BC"/>
    <w:rsid w:val="00C079B2"/>
    <w:rsid w:val="00C07B9E"/>
    <w:rsid w:val="00C07EF8"/>
    <w:rsid w:val="00C10CF4"/>
    <w:rsid w:val="00C1151A"/>
    <w:rsid w:val="00C11AE9"/>
    <w:rsid w:val="00C121A6"/>
    <w:rsid w:val="00C1227E"/>
    <w:rsid w:val="00C12874"/>
    <w:rsid w:val="00C144D3"/>
    <w:rsid w:val="00C14547"/>
    <w:rsid w:val="00C16725"/>
    <w:rsid w:val="00C16DFA"/>
    <w:rsid w:val="00C213ED"/>
    <w:rsid w:val="00C2202B"/>
    <w:rsid w:val="00C22914"/>
    <w:rsid w:val="00C23468"/>
    <w:rsid w:val="00C23B26"/>
    <w:rsid w:val="00C24750"/>
    <w:rsid w:val="00C24E5F"/>
    <w:rsid w:val="00C257AD"/>
    <w:rsid w:val="00C2629B"/>
    <w:rsid w:val="00C26B04"/>
    <w:rsid w:val="00C271DD"/>
    <w:rsid w:val="00C27491"/>
    <w:rsid w:val="00C302B9"/>
    <w:rsid w:val="00C31C57"/>
    <w:rsid w:val="00C32A2E"/>
    <w:rsid w:val="00C340CA"/>
    <w:rsid w:val="00C350DF"/>
    <w:rsid w:val="00C35429"/>
    <w:rsid w:val="00C3630F"/>
    <w:rsid w:val="00C36595"/>
    <w:rsid w:val="00C36B47"/>
    <w:rsid w:val="00C371ED"/>
    <w:rsid w:val="00C379DE"/>
    <w:rsid w:val="00C37B01"/>
    <w:rsid w:val="00C403C7"/>
    <w:rsid w:val="00C4133C"/>
    <w:rsid w:val="00C4294A"/>
    <w:rsid w:val="00C42F18"/>
    <w:rsid w:val="00C43DDB"/>
    <w:rsid w:val="00C43EC2"/>
    <w:rsid w:val="00C4543A"/>
    <w:rsid w:val="00C45B28"/>
    <w:rsid w:val="00C464B8"/>
    <w:rsid w:val="00C46F56"/>
    <w:rsid w:val="00C47156"/>
    <w:rsid w:val="00C4789D"/>
    <w:rsid w:val="00C47BC4"/>
    <w:rsid w:val="00C50069"/>
    <w:rsid w:val="00C5045B"/>
    <w:rsid w:val="00C50ECA"/>
    <w:rsid w:val="00C5120F"/>
    <w:rsid w:val="00C51633"/>
    <w:rsid w:val="00C51E9E"/>
    <w:rsid w:val="00C53FF4"/>
    <w:rsid w:val="00C54050"/>
    <w:rsid w:val="00C5418E"/>
    <w:rsid w:val="00C5430D"/>
    <w:rsid w:val="00C55339"/>
    <w:rsid w:val="00C553E2"/>
    <w:rsid w:val="00C555D4"/>
    <w:rsid w:val="00C55BBB"/>
    <w:rsid w:val="00C57315"/>
    <w:rsid w:val="00C57B4A"/>
    <w:rsid w:val="00C57FE6"/>
    <w:rsid w:val="00C606CD"/>
    <w:rsid w:val="00C61689"/>
    <w:rsid w:val="00C62B8B"/>
    <w:rsid w:val="00C6432A"/>
    <w:rsid w:val="00C64697"/>
    <w:rsid w:val="00C65405"/>
    <w:rsid w:val="00C65A20"/>
    <w:rsid w:val="00C65E13"/>
    <w:rsid w:val="00C66291"/>
    <w:rsid w:val="00C67587"/>
    <w:rsid w:val="00C70B1F"/>
    <w:rsid w:val="00C720F5"/>
    <w:rsid w:val="00C725F6"/>
    <w:rsid w:val="00C72634"/>
    <w:rsid w:val="00C73204"/>
    <w:rsid w:val="00C735BE"/>
    <w:rsid w:val="00C73923"/>
    <w:rsid w:val="00C73BEB"/>
    <w:rsid w:val="00C7513C"/>
    <w:rsid w:val="00C751E3"/>
    <w:rsid w:val="00C75579"/>
    <w:rsid w:val="00C76C4B"/>
    <w:rsid w:val="00C770F8"/>
    <w:rsid w:val="00C77E3D"/>
    <w:rsid w:val="00C8127D"/>
    <w:rsid w:val="00C822D4"/>
    <w:rsid w:val="00C82314"/>
    <w:rsid w:val="00C82CD4"/>
    <w:rsid w:val="00C83113"/>
    <w:rsid w:val="00C8360C"/>
    <w:rsid w:val="00C83DDC"/>
    <w:rsid w:val="00C8520A"/>
    <w:rsid w:val="00C85C56"/>
    <w:rsid w:val="00C8646A"/>
    <w:rsid w:val="00C86BF4"/>
    <w:rsid w:val="00C87002"/>
    <w:rsid w:val="00C87369"/>
    <w:rsid w:val="00C875CA"/>
    <w:rsid w:val="00C918EF"/>
    <w:rsid w:val="00C91D05"/>
    <w:rsid w:val="00C92B4D"/>
    <w:rsid w:val="00C931E8"/>
    <w:rsid w:val="00C945A2"/>
    <w:rsid w:val="00C95749"/>
    <w:rsid w:val="00C96519"/>
    <w:rsid w:val="00C970A4"/>
    <w:rsid w:val="00C973D5"/>
    <w:rsid w:val="00C9770F"/>
    <w:rsid w:val="00CA07F7"/>
    <w:rsid w:val="00CA0D73"/>
    <w:rsid w:val="00CA16EE"/>
    <w:rsid w:val="00CA1E8E"/>
    <w:rsid w:val="00CA20CF"/>
    <w:rsid w:val="00CA26C8"/>
    <w:rsid w:val="00CA33CD"/>
    <w:rsid w:val="00CA3779"/>
    <w:rsid w:val="00CA4081"/>
    <w:rsid w:val="00CA416E"/>
    <w:rsid w:val="00CA4363"/>
    <w:rsid w:val="00CA4928"/>
    <w:rsid w:val="00CA5511"/>
    <w:rsid w:val="00CA55BF"/>
    <w:rsid w:val="00CA6B14"/>
    <w:rsid w:val="00CA6EB5"/>
    <w:rsid w:val="00CA7013"/>
    <w:rsid w:val="00CA7872"/>
    <w:rsid w:val="00CB04D1"/>
    <w:rsid w:val="00CB0947"/>
    <w:rsid w:val="00CB1668"/>
    <w:rsid w:val="00CB3E08"/>
    <w:rsid w:val="00CB3FB5"/>
    <w:rsid w:val="00CB4499"/>
    <w:rsid w:val="00CB4D76"/>
    <w:rsid w:val="00CB570D"/>
    <w:rsid w:val="00CB662C"/>
    <w:rsid w:val="00CB6E76"/>
    <w:rsid w:val="00CB73F7"/>
    <w:rsid w:val="00CB7DDB"/>
    <w:rsid w:val="00CC0E6A"/>
    <w:rsid w:val="00CC1010"/>
    <w:rsid w:val="00CC1700"/>
    <w:rsid w:val="00CC1EDD"/>
    <w:rsid w:val="00CC2DF3"/>
    <w:rsid w:val="00CC413A"/>
    <w:rsid w:val="00CC5AF5"/>
    <w:rsid w:val="00CC5CDB"/>
    <w:rsid w:val="00CC5EAD"/>
    <w:rsid w:val="00CC65B8"/>
    <w:rsid w:val="00CC7931"/>
    <w:rsid w:val="00CD03B8"/>
    <w:rsid w:val="00CD076F"/>
    <w:rsid w:val="00CD07EC"/>
    <w:rsid w:val="00CD10AF"/>
    <w:rsid w:val="00CD1DAB"/>
    <w:rsid w:val="00CD2AE5"/>
    <w:rsid w:val="00CD2CDB"/>
    <w:rsid w:val="00CD3013"/>
    <w:rsid w:val="00CD302F"/>
    <w:rsid w:val="00CD37BF"/>
    <w:rsid w:val="00CD3FC4"/>
    <w:rsid w:val="00CD4236"/>
    <w:rsid w:val="00CD4455"/>
    <w:rsid w:val="00CD4FBD"/>
    <w:rsid w:val="00CD5AD7"/>
    <w:rsid w:val="00CD5AFB"/>
    <w:rsid w:val="00CD5D6F"/>
    <w:rsid w:val="00CD6441"/>
    <w:rsid w:val="00CD6B52"/>
    <w:rsid w:val="00CD7BA9"/>
    <w:rsid w:val="00CD7EA7"/>
    <w:rsid w:val="00CE204E"/>
    <w:rsid w:val="00CE2875"/>
    <w:rsid w:val="00CE2EC7"/>
    <w:rsid w:val="00CE36E1"/>
    <w:rsid w:val="00CE3839"/>
    <w:rsid w:val="00CE4F12"/>
    <w:rsid w:val="00CE5C0E"/>
    <w:rsid w:val="00CE7747"/>
    <w:rsid w:val="00CE7A2A"/>
    <w:rsid w:val="00CF0537"/>
    <w:rsid w:val="00CF2382"/>
    <w:rsid w:val="00CF2DBD"/>
    <w:rsid w:val="00CF4782"/>
    <w:rsid w:val="00CF4C4B"/>
    <w:rsid w:val="00CF59F1"/>
    <w:rsid w:val="00CF5C9C"/>
    <w:rsid w:val="00CF61A2"/>
    <w:rsid w:val="00CF698A"/>
    <w:rsid w:val="00CF6D1E"/>
    <w:rsid w:val="00CF75CD"/>
    <w:rsid w:val="00D00251"/>
    <w:rsid w:val="00D00827"/>
    <w:rsid w:val="00D00ADE"/>
    <w:rsid w:val="00D01159"/>
    <w:rsid w:val="00D01E74"/>
    <w:rsid w:val="00D0204B"/>
    <w:rsid w:val="00D02513"/>
    <w:rsid w:val="00D02A4F"/>
    <w:rsid w:val="00D0351E"/>
    <w:rsid w:val="00D04CC6"/>
    <w:rsid w:val="00D04D6A"/>
    <w:rsid w:val="00D04D6F"/>
    <w:rsid w:val="00D064D8"/>
    <w:rsid w:val="00D066A3"/>
    <w:rsid w:val="00D06E23"/>
    <w:rsid w:val="00D07338"/>
    <w:rsid w:val="00D11C93"/>
    <w:rsid w:val="00D12009"/>
    <w:rsid w:val="00D1272A"/>
    <w:rsid w:val="00D12FE0"/>
    <w:rsid w:val="00D139FB"/>
    <w:rsid w:val="00D142C1"/>
    <w:rsid w:val="00D14995"/>
    <w:rsid w:val="00D14A63"/>
    <w:rsid w:val="00D15E89"/>
    <w:rsid w:val="00D1673F"/>
    <w:rsid w:val="00D1676A"/>
    <w:rsid w:val="00D16BCE"/>
    <w:rsid w:val="00D179CD"/>
    <w:rsid w:val="00D17AA2"/>
    <w:rsid w:val="00D17B9B"/>
    <w:rsid w:val="00D20671"/>
    <w:rsid w:val="00D20C63"/>
    <w:rsid w:val="00D21683"/>
    <w:rsid w:val="00D24FAB"/>
    <w:rsid w:val="00D250FA"/>
    <w:rsid w:val="00D2598C"/>
    <w:rsid w:val="00D263D7"/>
    <w:rsid w:val="00D26A1F"/>
    <w:rsid w:val="00D26AB9"/>
    <w:rsid w:val="00D26C17"/>
    <w:rsid w:val="00D26F26"/>
    <w:rsid w:val="00D27B5B"/>
    <w:rsid w:val="00D30B01"/>
    <w:rsid w:val="00D3185B"/>
    <w:rsid w:val="00D31A9B"/>
    <w:rsid w:val="00D31AE1"/>
    <w:rsid w:val="00D31E67"/>
    <w:rsid w:val="00D3269C"/>
    <w:rsid w:val="00D3440A"/>
    <w:rsid w:val="00D344B5"/>
    <w:rsid w:val="00D34621"/>
    <w:rsid w:val="00D35811"/>
    <w:rsid w:val="00D373C2"/>
    <w:rsid w:val="00D37598"/>
    <w:rsid w:val="00D375FD"/>
    <w:rsid w:val="00D37DDA"/>
    <w:rsid w:val="00D419BC"/>
    <w:rsid w:val="00D4292A"/>
    <w:rsid w:val="00D42A25"/>
    <w:rsid w:val="00D431DA"/>
    <w:rsid w:val="00D43E8A"/>
    <w:rsid w:val="00D43F81"/>
    <w:rsid w:val="00D447B4"/>
    <w:rsid w:val="00D44854"/>
    <w:rsid w:val="00D468C3"/>
    <w:rsid w:val="00D4713E"/>
    <w:rsid w:val="00D52D33"/>
    <w:rsid w:val="00D53C37"/>
    <w:rsid w:val="00D53DF4"/>
    <w:rsid w:val="00D546F4"/>
    <w:rsid w:val="00D548A2"/>
    <w:rsid w:val="00D549D6"/>
    <w:rsid w:val="00D54D3A"/>
    <w:rsid w:val="00D56598"/>
    <w:rsid w:val="00D56B52"/>
    <w:rsid w:val="00D56E01"/>
    <w:rsid w:val="00D57812"/>
    <w:rsid w:val="00D57CEF"/>
    <w:rsid w:val="00D60750"/>
    <w:rsid w:val="00D60FA6"/>
    <w:rsid w:val="00D618CD"/>
    <w:rsid w:val="00D62EB3"/>
    <w:rsid w:val="00D630B8"/>
    <w:rsid w:val="00D63955"/>
    <w:rsid w:val="00D63CE1"/>
    <w:rsid w:val="00D64BDB"/>
    <w:rsid w:val="00D656EB"/>
    <w:rsid w:val="00D6640E"/>
    <w:rsid w:val="00D667EF"/>
    <w:rsid w:val="00D6683E"/>
    <w:rsid w:val="00D668C0"/>
    <w:rsid w:val="00D672FB"/>
    <w:rsid w:val="00D67585"/>
    <w:rsid w:val="00D67BBC"/>
    <w:rsid w:val="00D7126F"/>
    <w:rsid w:val="00D71543"/>
    <w:rsid w:val="00D71D18"/>
    <w:rsid w:val="00D7213F"/>
    <w:rsid w:val="00D726D9"/>
    <w:rsid w:val="00D72910"/>
    <w:rsid w:val="00D7294D"/>
    <w:rsid w:val="00D72E71"/>
    <w:rsid w:val="00D73056"/>
    <w:rsid w:val="00D73327"/>
    <w:rsid w:val="00D73432"/>
    <w:rsid w:val="00D73C3D"/>
    <w:rsid w:val="00D74DD9"/>
    <w:rsid w:val="00D7606B"/>
    <w:rsid w:val="00D76B2D"/>
    <w:rsid w:val="00D77653"/>
    <w:rsid w:val="00D7786A"/>
    <w:rsid w:val="00D77C15"/>
    <w:rsid w:val="00D801DE"/>
    <w:rsid w:val="00D8086F"/>
    <w:rsid w:val="00D80F58"/>
    <w:rsid w:val="00D810C4"/>
    <w:rsid w:val="00D818EB"/>
    <w:rsid w:val="00D83F1A"/>
    <w:rsid w:val="00D83FC4"/>
    <w:rsid w:val="00D84318"/>
    <w:rsid w:val="00D844E8"/>
    <w:rsid w:val="00D84540"/>
    <w:rsid w:val="00D847A2"/>
    <w:rsid w:val="00D84822"/>
    <w:rsid w:val="00D84915"/>
    <w:rsid w:val="00D8508C"/>
    <w:rsid w:val="00D85613"/>
    <w:rsid w:val="00D85C4A"/>
    <w:rsid w:val="00D85F54"/>
    <w:rsid w:val="00D865A7"/>
    <w:rsid w:val="00D86E9C"/>
    <w:rsid w:val="00D86FB5"/>
    <w:rsid w:val="00D87279"/>
    <w:rsid w:val="00D872CD"/>
    <w:rsid w:val="00D874E6"/>
    <w:rsid w:val="00D87559"/>
    <w:rsid w:val="00D876D8"/>
    <w:rsid w:val="00D87ECC"/>
    <w:rsid w:val="00D90C48"/>
    <w:rsid w:val="00D916EB"/>
    <w:rsid w:val="00D93354"/>
    <w:rsid w:val="00D9408E"/>
    <w:rsid w:val="00D94D68"/>
    <w:rsid w:val="00D94DCB"/>
    <w:rsid w:val="00D955BB"/>
    <w:rsid w:val="00D95B1F"/>
    <w:rsid w:val="00D9605A"/>
    <w:rsid w:val="00D9623F"/>
    <w:rsid w:val="00D96D48"/>
    <w:rsid w:val="00D97FCA"/>
    <w:rsid w:val="00DA02CC"/>
    <w:rsid w:val="00DA0514"/>
    <w:rsid w:val="00DA07A3"/>
    <w:rsid w:val="00DA10DC"/>
    <w:rsid w:val="00DA2B17"/>
    <w:rsid w:val="00DA3737"/>
    <w:rsid w:val="00DA4284"/>
    <w:rsid w:val="00DA452C"/>
    <w:rsid w:val="00DA625B"/>
    <w:rsid w:val="00DA75C7"/>
    <w:rsid w:val="00DB03A7"/>
    <w:rsid w:val="00DB0BE7"/>
    <w:rsid w:val="00DB0C27"/>
    <w:rsid w:val="00DB11A4"/>
    <w:rsid w:val="00DB1584"/>
    <w:rsid w:val="00DB1B97"/>
    <w:rsid w:val="00DB1DE4"/>
    <w:rsid w:val="00DB214F"/>
    <w:rsid w:val="00DB222B"/>
    <w:rsid w:val="00DB2A1A"/>
    <w:rsid w:val="00DB3188"/>
    <w:rsid w:val="00DB3438"/>
    <w:rsid w:val="00DB3F2D"/>
    <w:rsid w:val="00DB411F"/>
    <w:rsid w:val="00DB5298"/>
    <w:rsid w:val="00DB5AC7"/>
    <w:rsid w:val="00DB70A5"/>
    <w:rsid w:val="00DB7126"/>
    <w:rsid w:val="00DB7269"/>
    <w:rsid w:val="00DB74A2"/>
    <w:rsid w:val="00DC0B85"/>
    <w:rsid w:val="00DC15B8"/>
    <w:rsid w:val="00DC170F"/>
    <w:rsid w:val="00DC2527"/>
    <w:rsid w:val="00DC277A"/>
    <w:rsid w:val="00DC279B"/>
    <w:rsid w:val="00DC2A64"/>
    <w:rsid w:val="00DC3413"/>
    <w:rsid w:val="00DC4407"/>
    <w:rsid w:val="00DC4848"/>
    <w:rsid w:val="00DC54A4"/>
    <w:rsid w:val="00DC551A"/>
    <w:rsid w:val="00DC75EE"/>
    <w:rsid w:val="00DC7A6F"/>
    <w:rsid w:val="00DD04B9"/>
    <w:rsid w:val="00DD081C"/>
    <w:rsid w:val="00DD0A37"/>
    <w:rsid w:val="00DD0E9D"/>
    <w:rsid w:val="00DD0FE3"/>
    <w:rsid w:val="00DD2175"/>
    <w:rsid w:val="00DD25B0"/>
    <w:rsid w:val="00DD27D6"/>
    <w:rsid w:val="00DD2920"/>
    <w:rsid w:val="00DD2E25"/>
    <w:rsid w:val="00DD365A"/>
    <w:rsid w:val="00DD472D"/>
    <w:rsid w:val="00DD47A3"/>
    <w:rsid w:val="00DD49D6"/>
    <w:rsid w:val="00DD5554"/>
    <w:rsid w:val="00DD662F"/>
    <w:rsid w:val="00DD6ABC"/>
    <w:rsid w:val="00DD73C3"/>
    <w:rsid w:val="00DD7DD4"/>
    <w:rsid w:val="00DE14A2"/>
    <w:rsid w:val="00DE2AE7"/>
    <w:rsid w:val="00DE301A"/>
    <w:rsid w:val="00DE3274"/>
    <w:rsid w:val="00DE34F9"/>
    <w:rsid w:val="00DE3BDC"/>
    <w:rsid w:val="00DE51EE"/>
    <w:rsid w:val="00DE635C"/>
    <w:rsid w:val="00DE63B7"/>
    <w:rsid w:val="00DE7D57"/>
    <w:rsid w:val="00DF0FF4"/>
    <w:rsid w:val="00DF104B"/>
    <w:rsid w:val="00DF21F3"/>
    <w:rsid w:val="00DF27DD"/>
    <w:rsid w:val="00DF2D40"/>
    <w:rsid w:val="00DF4197"/>
    <w:rsid w:val="00DF4D48"/>
    <w:rsid w:val="00DF7800"/>
    <w:rsid w:val="00DF782C"/>
    <w:rsid w:val="00DF7A45"/>
    <w:rsid w:val="00E010C7"/>
    <w:rsid w:val="00E01F0C"/>
    <w:rsid w:val="00E02F77"/>
    <w:rsid w:val="00E032EE"/>
    <w:rsid w:val="00E06C27"/>
    <w:rsid w:val="00E06FDE"/>
    <w:rsid w:val="00E071D1"/>
    <w:rsid w:val="00E075F5"/>
    <w:rsid w:val="00E078CE"/>
    <w:rsid w:val="00E07DDC"/>
    <w:rsid w:val="00E100F6"/>
    <w:rsid w:val="00E10639"/>
    <w:rsid w:val="00E112CF"/>
    <w:rsid w:val="00E11BE5"/>
    <w:rsid w:val="00E120C7"/>
    <w:rsid w:val="00E12337"/>
    <w:rsid w:val="00E12D0C"/>
    <w:rsid w:val="00E13274"/>
    <w:rsid w:val="00E13B75"/>
    <w:rsid w:val="00E14640"/>
    <w:rsid w:val="00E14CF8"/>
    <w:rsid w:val="00E157E2"/>
    <w:rsid w:val="00E15C2C"/>
    <w:rsid w:val="00E166FD"/>
    <w:rsid w:val="00E167FF"/>
    <w:rsid w:val="00E1765D"/>
    <w:rsid w:val="00E177FE"/>
    <w:rsid w:val="00E17C6A"/>
    <w:rsid w:val="00E20304"/>
    <w:rsid w:val="00E210C8"/>
    <w:rsid w:val="00E220DB"/>
    <w:rsid w:val="00E2242F"/>
    <w:rsid w:val="00E22647"/>
    <w:rsid w:val="00E23169"/>
    <w:rsid w:val="00E241EF"/>
    <w:rsid w:val="00E242BD"/>
    <w:rsid w:val="00E245F5"/>
    <w:rsid w:val="00E270BE"/>
    <w:rsid w:val="00E2794F"/>
    <w:rsid w:val="00E27EAE"/>
    <w:rsid w:val="00E315F0"/>
    <w:rsid w:val="00E3241A"/>
    <w:rsid w:val="00E32695"/>
    <w:rsid w:val="00E33920"/>
    <w:rsid w:val="00E34911"/>
    <w:rsid w:val="00E3516F"/>
    <w:rsid w:val="00E35A18"/>
    <w:rsid w:val="00E35DFB"/>
    <w:rsid w:val="00E36F81"/>
    <w:rsid w:val="00E37133"/>
    <w:rsid w:val="00E37FC9"/>
    <w:rsid w:val="00E402C8"/>
    <w:rsid w:val="00E41AF9"/>
    <w:rsid w:val="00E41FD8"/>
    <w:rsid w:val="00E435CC"/>
    <w:rsid w:val="00E43E47"/>
    <w:rsid w:val="00E44140"/>
    <w:rsid w:val="00E44567"/>
    <w:rsid w:val="00E44CF0"/>
    <w:rsid w:val="00E45C5C"/>
    <w:rsid w:val="00E45EB9"/>
    <w:rsid w:val="00E45ED1"/>
    <w:rsid w:val="00E475AA"/>
    <w:rsid w:val="00E47CB7"/>
    <w:rsid w:val="00E50762"/>
    <w:rsid w:val="00E50B23"/>
    <w:rsid w:val="00E51671"/>
    <w:rsid w:val="00E51984"/>
    <w:rsid w:val="00E51E38"/>
    <w:rsid w:val="00E53598"/>
    <w:rsid w:val="00E549FB"/>
    <w:rsid w:val="00E567DC"/>
    <w:rsid w:val="00E578DB"/>
    <w:rsid w:val="00E622EC"/>
    <w:rsid w:val="00E62792"/>
    <w:rsid w:val="00E628FB"/>
    <w:rsid w:val="00E62BE2"/>
    <w:rsid w:val="00E6331F"/>
    <w:rsid w:val="00E63A9E"/>
    <w:rsid w:val="00E63B43"/>
    <w:rsid w:val="00E63F90"/>
    <w:rsid w:val="00E6575F"/>
    <w:rsid w:val="00E6601C"/>
    <w:rsid w:val="00E66216"/>
    <w:rsid w:val="00E66F06"/>
    <w:rsid w:val="00E67728"/>
    <w:rsid w:val="00E67C7B"/>
    <w:rsid w:val="00E70052"/>
    <w:rsid w:val="00E703BC"/>
    <w:rsid w:val="00E70F44"/>
    <w:rsid w:val="00E7156A"/>
    <w:rsid w:val="00E71B3D"/>
    <w:rsid w:val="00E7354C"/>
    <w:rsid w:val="00E747EA"/>
    <w:rsid w:val="00E764B5"/>
    <w:rsid w:val="00E765F6"/>
    <w:rsid w:val="00E7681F"/>
    <w:rsid w:val="00E77057"/>
    <w:rsid w:val="00E7783B"/>
    <w:rsid w:val="00E77A22"/>
    <w:rsid w:val="00E77B20"/>
    <w:rsid w:val="00E77FED"/>
    <w:rsid w:val="00E8067F"/>
    <w:rsid w:val="00E80A23"/>
    <w:rsid w:val="00E82542"/>
    <w:rsid w:val="00E82D34"/>
    <w:rsid w:val="00E833F0"/>
    <w:rsid w:val="00E84AA1"/>
    <w:rsid w:val="00E8521A"/>
    <w:rsid w:val="00E85B58"/>
    <w:rsid w:val="00E869F6"/>
    <w:rsid w:val="00E86D11"/>
    <w:rsid w:val="00E874B8"/>
    <w:rsid w:val="00E87E12"/>
    <w:rsid w:val="00E91EE1"/>
    <w:rsid w:val="00E929F8"/>
    <w:rsid w:val="00E92F86"/>
    <w:rsid w:val="00E93A8D"/>
    <w:rsid w:val="00E93D47"/>
    <w:rsid w:val="00E93FC2"/>
    <w:rsid w:val="00E94071"/>
    <w:rsid w:val="00E941F5"/>
    <w:rsid w:val="00E94722"/>
    <w:rsid w:val="00E948B0"/>
    <w:rsid w:val="00E94A19"/>
    <w:rsid w:val="00E95EEA"/>
    <w:rsid w:val="00E97664"/>
    <w:rsid w:val="00EA05D0"/>
    <w:rsid w:val="00EA1906"/>
    <w:rsid w:val="00EA1FB9"/>
    <w:rsid w:val="00EA2044"/>
    <w:rsid w:val="00EA27D0"/>
    <w:rsid w:val="00EA2E2F"/>
    <w:rsid w:val="00EA3C87"/>
    <w:rsid w:val="00EA4B10"/>
    <w:rsid w:val="00EA4C92"/>
    <w:rsid w:val="00EA4F88"/>
    <w:rsid w:val="00EA5165"/>
    <w:rsid w:val="00EA6F42"/>
    <w:rsid w:val="00EA7152"/>
    <w:rsid w:val="00EA7A49"/>
    <w:rsid w:val="00EB08AF"/>
    <w:rsid w:val="00EB1CC7"/>
    <w:rsid w:val="00EB27AF"/>
    <w:rsid w:val="00EB30D0"/>
    <w:rsid w:val="00EB3374"/>
    <w:rsid w:val="00EB4912"/>
    <w:rsid w:val="00EB4BCD"/>
    <w:rsid w:val="00EB67E2"/>
    <w:rsid w:val="00EB7541"/>
    <w:rsid w:val="00EC01B9"/>
    <w:rsid w:val="00EC0CF5"/>
    <w:rsid w:val="00EC1A28"/>
    <w:rsid w:val="00EC364B"/>
    <w:rsid w:val="00EC36D9"/>
    <w:rsid w:val="00EC4FA0"/>
    <w:rsid w:val="00EC51E1"/>
    <w:rsid w:val="00EC5ECA"/>
    <w:rsid w:val="00EC5F30"/>
    <w:rsid w:val="00EC66A0"/>
    <w:rsid w:val="00EC6BAF"/>
    <w:rsid w:val="00EC7151"/>
    <w:rsid w:val="00EC738B"/>
    <w:rsid w:val="00ED01EC"/>
    <w:rsid w:val="00ED1964"/>
    <w:rsid w:val="00ED37DD"/>
    <w:rsid w:val="00ED3BB6"/>
    <w:rsid w:val="00ED51B9"/>
    <w:rsid w:val="00ED57A6"/>
    <w:rsid w:val="00ED6358"/>
    <w:rsid w:val="00ED732D"/>
    <w:rsid w:val="00EE1B68"/>
    <w:rsid w:val="00EE2A6E"/>
    <w:rsid w:val="00EE2DC0"/>
    <w:rsid w:val="00EE30D5"/>
    <w:rsid w:val="00EE3732"/>
    <w:rsid w:val="00EE3B1B"/>
    <w:rsid w:val="00EE777E"/>
    <w:rsid w:val="00EE7FA6"/>
    <w:rsid w:val="00EF1062"/>
    <w:rsid w:val="00EF22BA"/>
    <w:rsid w:val="00EF2EA2"/>
    <w:rsid w:val="00EF468A"/>
    <w:rsid w:val="00EF4C70"/>
    <w:rsid w:val="00EF4CE8"/>
    <w:rsid w:val="00EF76E0"/>
    <w:rsid w:val="00EF7EBB"/>
    <w:rsid w:val="00F0085A"/>
    <w:rsid w:val="00F01014"/>
    <w:rsid w:val="00F0195E"/>
    <w:rsid w:val="00F042F2"/>
    <w:rsid w:val="00F05A72"/>
    <w:rsid w:val="00F07670"/>
    <w:rsid w:val="00F078E6"/>
    <w:rsid w:val="00F07E02"/>
    <w:rsid w:val="00F1142D"/>
    <w:rsid w:val="00F11966"/>
    <w:rsid w:val="00F11B84"/>
    <w:rsid w:val="00F13D43"/>
    <w:rsid w:val="00F1513D"/>
    <w:rsid w:val="00F154B5"/>
    <w:rsid w:val="00F156B3"/>
    <w:rsid w:val="00F15E3F"/>
    <w:rsid w:val="00F16492"/>
    <w:rsid w:val="00F166B6"/>
    <w:rsid w:val="00F1684A"/>
    <w:rsid w:val="00F17420"/>
    <w:rsid w:val="00F17C64"/>
    <w:rsid w:val="00F17FC8"/>
    <w:rsid w:val="00F227B6"/>
    <w:rsid w:val="00F238D6"/>
    <w:rsid w:val="00F254BF"/>
    <w:rsid w:val="00F25973"/>
    <w:rsid w:val="00F25A08"/>
    <w:rsid w:val="00F2753A"/>
    <w:rsid w:val="00F30017"/>
    <w:rsid w:val="00F30467"/>
    <w:rsid w:val="00F310A5"/>
    <w:rsid w:val="00F312F2"/>
    <w:rsid w:val="00F31569"/>
    <w:rsid w:val="00F31A86"/>
    <w:rsid w:val="00F31DD7"/>
    <w:rsid w:val="00F32186"/>
    <w:rsid w:val="00F330F4"/>
    <w:rsid w:val="00F33FCE"/>
    <w:rsid w:val="00F34409"/>
    <w:rsid w:val="00F359F6"/>
    <w:rsid w:val="00F35DCE"/>
    <w:rsid w:val="00F36C22"/>
    <w:rsid w:val="00F4105B"/>
    <w:rsid w:val="00F4148B"/>
    <w:rsid w:val="00F420CE"/>
    <w:rsid w:val="00F45110"/>
    <w:rsid w:val="00F45175"/>
    <w:rsid w:val="00F45556"/>
    <w:rsid w:val="00F45BDA"/>
    <w:rsid w:val="00F45D96"/>
    <w:rsid w:val="00F46013"/>
    <w:rsid w:val="00F46475"/>
    <w:rsid w:val="00F46AEB"/>
    <w:rsid w:val="00F475F3"/>
    <w:rsid w:val="00F47872"/>
    <w:rsid w:val="00F510BA"/>
    <w:rsid w:val="00F5267C"/>
    <w:rsid w:val="00F52F9B"/>
    <w:rsid w:val="00F5322C"/>
    <w:rsid w:val="00F54D7F"/>
    <w:rsid w:val="00F55036"/>
    <w:rsid w:val="00F5505A"/>
    <w:rsid w:val="00F552B4"/>
    <w:rsid w:val="00F5672C"/>
    <w:rsid w:val="00F570C0"/>
    <w:rsid w:val="00F60569"/>
    <w:rsid w:val="00F60611"/>
    <w:rsid w:val="00F60735"/>
    <w:rsid w:val="00F60B72"/>
    <w:rsid w:val="00F61415"/>
    <w:rsid w:val="00F6253C"/>
    <w:rsid w:val="00F63371"/>
    <w:rsid w:val="00F63587"/>
    <w:rsid w:val="00F63B03"/>
    <w:rsid w:val="00F63C04"/>
    <w:rsid w:val="00F63C34"/>
    <w:rsid w:val="00F64468"/>
    <w:rsid w:val="00F64DAF"/>
    <w:rsid w:val="00F6555E"/>
    <w:rsid w:val="00F664E9"/>
    <w:rsid w:val="00F66A7B"/>
    <w:rsid w:val="00F67927"/>
    <w:rsid w:val="00F67C53"/>
    <w:rsid w:val="00F70B80"/>
    <w:rsid w:val="00F712A9"/>
    <w:rsid w:val="00F72242"/>
    <w:rsid w:val="00F728B7"/>
    <w:rsid w:val="00F735DD"/>
    <w:rsid w:val="00F73AB6"/>
    <w:rsid w:val="00F74D9D"/>
    <w:rsid w:val="00F7548A"/>
    <w:rsid w:val="00F75557"/>
    <w:rsid w:val="00F7653E"/>
    <w:rsid w:val="00F80887"/>
    <w:rsid w:val="00F808F1"/>
    <w:rsid w:val="00F80923"/>
    <w:rsid w:val="00F82826"/>
    <w:rsid w:val="00F82C27"/>
    <w:rsid w:val="00F82FFE"/>
    <w:rsid w:val="00F8308C"/>
    <w:rsid w:val="00F835D4"/>
    <w:rsid w:val="00F83E32"/>
    <w:rsid w:val="00F83EB4"/>
    <w:rsid w:val="00F843B9"/>
    <w:rsid w:val="00F846F7"/>
    <w:rsid w:val="00F84AF7"/>
    <w:rsid w:val="00F86A17"/>
    <w:rsid w:val="00F8737F"/>
    <w:rsid w:val="00F874EA"/>
    <w:rsid w:val="00F8772F"/>
    <w:rsid w:val="00F90845"/>
    <w:rsid w:val="00F90AD3"/>
    <w:rsid w:val="00F90F9B"/>
    <w:rsid w:val="00F913B3"/>
    <w:rsid w:val="00F92387"/>
    <w:rsid w:val="00F93E1C"/>
    <w:rsid w:val="00F94110"/>
    <w:rsid w:val="00F95380"/>
    <w:rsid w:val="00F95858"/>
    <w:rsid w:val="00F9713D"/>
    <w:rsid w:val="00F975CE"/>
    <w:rsid w:val="00F97F1F"/>
    <w:rsid w:val="00F97FCB"/>
    <w:rsid w:val="00FA0A0C"/>
    <w:rsid w:val="00FA1BD9"/>
    <w:rsid w:val="00FA30B7"/>
    <w:rsid w:val="00FA3530"/>
    <w:rsid w:val="00FA6DA4"/>
    <w:rsid w:val="00FA75B1"/>
    <w:rsid w:val="00FA76F5"/>
    <w:rsid w:val="00FA77C8"/>
    <w:rsid w:val="00FA7F2B"/>
    <w:rsid w:val="00FB035E"/>
    <w:rsid w:val="00FB13E3"/>
    <w:rsid w:val="00FB20EC"/>
    <w:rsid w:val="00FB2A00"/>
    <w:rsid w:val="00FB2ECD"/>
    <w:rsid w:val="00FB3652"/>
    <w:rsid w:val="00FB3CAE"/>
    <w:rsid w:val="00FB4FA3"/>
    <w:rsid w:val="00FB52EC"/>
    <w:rsid w:val="00FB545C"/>
    <w:rsid w:val="00FB6204"/>
    <w:rsid w:val="00FB66A1"/>
    <w:rsid w:val="00FB6A23"/>
    <w:rsid w:val="00FB6A25"/>
    <w:rsid w:val="00FB6B15"/>
    <w:rsid w:val="00FC2541"/>
    <w:rsid w:val="00FC3201"/>
    <w:rsid w:val="00FC412A"/>
    <w:rsid w:val="00FC68C9"/>
    <w:rsid w:val="00FC6F21"/>
    <w:rsid w:val="00FC7407"/>
    <w:rsid w:val="00FD0FA8"/>
    <w:rsid w:val="00FD1DD3"/>
    <w:rsid w:val="00FD29D2"/>
    <w:rsid w:val="00FD2A6F"/>
    <w:rsid w:val="00FD3518"/>
    <w:rsid w:val="00FD358A"/>
    <w:rsid w:val="00FD3D8B"/>
    <w:rsid w:val="00FD50C5"/>
    <w:rsid w:val="00FD6CBB"/>
    <w:rsid w:val="00FD6F29"/>
    <w:rsid w:val="00FD7863"/>
    <w:rsid w:val="00FE054D"/>
    <w:rsid w:val="00FE289C"/>
    <w:rsid w:val="00FE2B2B"/>
    <w:rsid w:val="00FE3392"/>
    <w:rsid w:val="00FE35FC"/>
    <w:rsid w:val="00FE3939"/>
    <w:rsid w:val="00FE3DCD"/>
    <w:rsid w:val="00FE510D"/>
    <w:rsid w:val="00FE546A"/>
    <w:rsid w:val="00FE57F9"/>
    <w:rsid w:val="00FE653D"/>
    <w:rsid w:val="00FE6F77"/>
    <w:rsid w:val="00FE6FBB"/>
    <w:rsid w:val="00FE7177"/>
    <w:rsid w:val="00FE7835"/>
    <w:rsid w:val="00FE79D3"/>
    <w:rsid w:val="00FE7E0F"/>
    <w:rsid w:val="00FF0427"/>
    <w:rsid w:val="00FF11AD"/>
    <w:rsid w:val="00FF1605"/>
    <w:rsid w:val="00FF2197"/>
    <w:rsid w:val="00FF2E15"/>
    <w:rsid w:val="00FF3C28"/>
    <w:rsid w:val="00FF49A9"/>
    <w:rsid w:val="00FF4E74"/>
    <w:rsid w:val="00FF4FCA"/>
    <w:rsid w:val="00FF5859"/>
    <w:rsid w:val="00FF6C0B"/>
    <w:rsid w:val="00FF78CE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39F2"/>
    <w:rPr>
      <w:rFonts w:ascii="Lucida Console" w:eastAsia="Times New Roman" w:hAnsi="Lucida Console"/>
      <w:sz w:val="16"/>
    </w:rPr>
  </w:style>
  <w:style w:type="paragraph" w:styleId="1">
    <w:name w:val="heading 1"/>
    <w:basedOn w:val="a0"/>
    <w:next w:val="a0"/>
    <w:link w:val="10"/>
    <w:qFormat/>
    <w:rsid w:val="003039F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  <w:lang/>
    </w:rPr>
  </w:style>
  <w:style w:type="paragraph" w:styleId="2">
    <w:name w:val="heading 2"/>
    <w:basedOn w:val="a0"/>
    <w:next w:val="a0"/>
    <w:link w:val="20"/>
    <w:qFormat/>
    <w:rsid w:val="00A06FB5"/>
    <w:pPr>
      <w:keepNext/>
      <w:outlineLvl w:val="1"/>
    </w:pPr>
    <w:rPr>
      <w:rFonts w:ascii="Times New Roman" w:hAnsi="Times New Roman"/>
      <w:sz w:val="28"/>
      <w:lang/>
    </w:rPr>
  </w:style>
  <w:style w:type="paragraph" w:styleId="3">
    <w:name w:val="heading 3"/>
    <w:basedOn w:val="a0"/>
    <w:next w:val="a0"/>
    <w:link w:val="30"/>
    <w:qFormat/>
    <w:rsid w:val="00A06FB5"/>
    <w:pPr>
      <w:keepNext/>
      <w:jc w:val="both"/>
      <w:outlineLvl w:val="2"/>
    </w:pPr>
    <w:rPr>
      <w:rFonts w:ascii="Times New Roman" w:hAnsi="Times New Roman"/>
      <w:sz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0"/>
    <w:next w:val="a5"/>
    <w:rsid w:val="003039F2"/>
  </w:style>
  <w:style w:type="paragraph" w:styleId="a6">
    <w:name w:val="header"/>
    <w:basedOn w:val="a0"/>
    <w:link w:val="a7"/>
    <w:uiPriority w:val="99"/>
    <w:rsid w:val="003039F2"/>
    <w:pPr>
      <w:tabs>
        <w:tab w:val="center" w:pos="4536"/>
        <w:tab w:val="right" w:pos="9072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039F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8">
    <w:name w:val="page number"/>
    <w:basedOn w:val="a1"/>
    <w:rsid w:val="003039F2"/>
  </w:style>
  <w:style w:type="paragraph" w:styleId="a9">
    <w:name w:val="footer"/>
    <w:basedOn w:val="a0"/>
    <w:link w:val="aa"/>
    <w:rsid w:val="003039F2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Нижний колонтитул Знак"/>
    <w:link w:val="a9"/>
    <w:rsid w:val="003039F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0"/>
    <w:link w:val="32"/>
    <w:rsid w:val="003039F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  <w:lang/>
    </w:rPr>
  </w:style>
  <w:style w:type="character" w:customStyle="1" w:styleId="32">
    <w:name w:val="Основной текст 3 Знак"/>
    <w:link w:val="31"/>
    <w:rsid w:val="003039F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039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3039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3039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5">
    <w:name w:val="envelope address"/>
    <w:basedOn w:val="a0"/>
    <w:uiPriority w:val="99"/>
    <w:unhideWhenUsed/>
    <w:rsid w:val="003039F2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styleId="ab">
    <w:name w:val="Strong"/>
    <w:uiPriority w:val="22"/>
    <w:qFormat/>
    <w:rsid w:val="003D1502"/>
    <w:rPr>
      <w:b/>
      <w:bCs/>
    </w:rPr>
  </w:style>
  <w:style w:type="paragraph" w:styleId="ac">
    <w:name w:val="Body Text Indent"/>
    <w:basedOn w:val="a0"/>
    <w:link w:val="ad"/>
    <w:uiPriority w:val="99"/>
    <w:unhideWhenUsed/>
    <w:rsid w:val="008473BD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8473BD"/>
    <w:rPr>
      <w:rFonts w:ascii="Lucida Console" w:eastAsia="Times New Roman" w:hAnsi="Lucida Console"/>
      <w:sz w:val="16"/>
    </w:rPr>
  </w:style>
  <w:style w:type="paragraph" w:customStyle="1" w:styleId="ConsPlusCell">
    <w:name w:val="ConsPlusCell"/>
    <w:uiPriority w:val="99"/>
    <w:rsid w:val="000A00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2"/>
    <w:uiPriority w:val="59"/>
    <w:rsid w:val="009069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5369B4"/>
    <w:rPr>
      <w:rFonts w:ascii="Tahoma" w:hAnsi="Tahoma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5369B4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437EED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437EED"/>
    <w:rPr>
      <w:rFonts w:ascii="Lucida Console" w:eastAsia="Times New Roman" w:hAnsi="Lucida Console"/>
      <w:sz w:val="16"/>
    </w:rPr>
  </w:style>
  <w:style w:type="paragraph" w:styleId="af1">
    <w:name w:val="No Spacing"/>
    <w:uiPriority w:val="1"/>
    <w:qFormat/>
    <w:rsid w:val="004B5A04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4B5A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A06FB5"/>
    <w:rPr>
      <w:rFonts w:ascii="Times New Roman" w:eastAsia="Times New Roman" w:hAnsi="Times New Roman"/>
      <w:sz w:val="28"/>
      <w:lang w:eastAsia="ru-RU"/>
    </w:rPr>
  </w:style>
  <w:style w:type="character" w:customStyle="1" w:styleId="30">
    <w:name w:val="Заголовок 3 Знак"/>
    <w:link w:val="3"/>
    <w:rsid w:val="00A06FB5"/>
    <w:rPr>
      <w:rFonts w:ascii="Times New Roman" w:eastAsia="Times New Roman" w:hAnsi="Times New Roman"/>
      <w:sz w:val="28"/>
      <w:lang w:eastAsia="ru-RU"/>
    </w:rPr>
  </w:style>
  <w:style w:type="paragraph" w:customStyle="1" w:styleId="af2">
    <w:name w:val="Заявление (служебка)"/>
    <w:basedOn w:val="a0"/>
    <w:next w:val="a0"/>
    <w:rsid w:val="00A06FB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f3">
    <w:name w:val="Заголовок центр"/>
    <w:basedOn w:val="a0"/>
    <w:next w:val="a0"/>
    <w:rsid w:val="00A06FB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f4">
    <w:name w:val="Body Text"/>
    <w:basedOn w:val="a0"/>
    <w:link w:val="af5"/>
    <w:rsid w:val="00A06FB5"/>
    <w:rPr>
      <w:rFonts w:ascii="Times New Roman" w:hAnsi="Times New Roman"/>
      <w:sz w:val="28"/>
      <w:lang/>
    </w:rPr>
  </w:style>
  <w:style w:type="character" w:customStyle="1" w:styleId="af5">
    <w:name w:val="Основной текст Знак"/>
    <w:link w:val="af4"/>
    <w:rsid w:val="00A06FB5"/>
    <w:rPr>
      <w:rFonts w:ascii="Times New Roman" w:eastAsia="Times New Roman" w:hAnsi="Times New Roman"/>
      <w:sz w:val="28"/>
      <w:lang w:eastAsia="ru-RU"/>
    </w:rPr>
  </w:style>
  <w:style w:type="paragraph" w:styleId="af6">
    <w:name w:val="List Paragraph"/>
    <w:aliases w:val="Абзац списка основной,Абзац списка1"/>
    <w:basedOn w:val="a0"/>
    <w:link w:val="af7"/>
    <w:uiPriority w:val="34"/>
    <w:qFormat/>
    <w:rsid w:val="00A06F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3D70D4"/>
    <w:rPr>
      <w:rFonts w:ascii="Lucida Console" w:eastAsia="Times New Roman" w:hAnsi="Lucida Console"/>
      <w:sz w:val="16"/>
      <w:lang w:eastAsia="ru-RU"/>
    </w:rPr>
  </w:style>
  <w:style w:type="character" w:styleId="af8">
    <w:name w:val="Hyperlink"/>
    <w:unhideWhenUsed/>
    <w:rsid w:val="00386FE2"/>
    <w:rPr>
      <w:color w:val="0000FF"/>
      <w:u w:val="single"/>
    </w:rPr>
  </w:style>
  <w:style w:type="paragraph" w:customStyle="1" w:styleId="af9">
    <w:name w:val="договор"/>
    <w:rsid w:val="004C7E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C7ED2"/>
    <w:pPr>
      <w:numPr>
        <w:numId w:val="31"/>
      </w:numPr>
    </w:pPr>
  </w:style>
  <w:style w:type="character" w:styleId="afa">
    <w:name w:val="annotation reference"/>
    <w:basedOn w:val="a1"/>
    <w:uiPriority w:val="99"/>
    <w:semiHidden/>
    <w:unhideWhenUsed/>
    <w:rsid w:val="001A4EF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A4EF3"/>
    <w:rPr>
      <w:sz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1A4EF3"/>
    <w:rPr>
      <w:rFonts w:ascii="Lucida Console" w:eastAsia="Times New Roman" w:hAnsi="Lucida Consol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4EF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A4EF3"/>
    <w:rPr>
      <w:b/>
      <w:bCs/>
    </w:rPr>
  </w:style>
  <w:style w:type="character" w:customStyle="1" w:styleId="af7">
    <w:name w:val="Абзац списка Знак"/>
    <w:aliases w:val="Абзац списка основной Знак,Абзац списка1 Знак"/>
    <w:link w:val="af6"/>
    <w:uiPriority w:val="34"/>
    <w:locked/>
    <w:rsid w:val="00210B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353695731B31FA9DF8D26DF1697441195946D2BBEA2D2BC8CA72691508E9DDD2AA613BB0CFDFD56119012396092B2DB5FE84u635D" TargetMode="External"/><Relationship Id="rId18" Type="http://schemas.openxmlformats.org/officeDocument/2006/relationships/footer" Target="footer2.xml"/><Relationship Id="rId26" Type="http://schemas.openxmlformats.org/officeDocument/2006/relationships/control" Target="activeX/activeX2.xml"/><Relationship Id="rId39" Type="http://schemas.openxmlformats.org/officeDocument/2006/relationships/image" Target="media/image9.wmf"/><Relationship Id="rId21" Type="http://schemas.openxmlformats.org/officeDocument/2006/relationships/hyperlink" Target="consultantplus://offline/ref=2071D50FBA9CF4122F4D313F288CBF99A1C699BFE0AAD9779AC380E07E59AA14425DEFE6J3c2G" TargetMode="External"/><Relationship Id="rId34" Type="http://schemas.openxmlformats.org/officeDocument/2006/relationships/control" Target="activeX/activeX6.xml"/><Relationship Id="rId42" Type="http://schemas.openxmlformats.org/officeDocument/2006/relationships/control" Target="activeX/activeX10.xml"/><Relationship Id="rId47" Type="http://schemas.openxmlformats.org/officeDocument/2006/relationships/image" Target="media/image13.wmf"/><Relationship Id="rId50" Type="http://schemas.openxmlformats.org/officeDocument/2006/relationships/control" Target="activeX/activeX14.xml"/><Relationship Id="rId55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A506F93F8DEDB9289881B6023CCAF9A372947DE9F1208984D4CA4E003FCFFBCF442614A556BB4C759BA3V4Q7J" TargetMode="External"/><Relationship Id="rId17" Type="http://schemas.openxmlformats.org/officeDocument/2006/relationships/footer" Target="footer1.xm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control" Target="activeX/activeX8.xml"/><Relationship Id="rId46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BE353695731B31FA9DF8D26DF1697441195946D2BBEA2D2BC8CA72691508E9DDD2AA613BB0CFDFD56119012396092B2DB5FE84u635D" TargetMode="External"/><Relationship Id="rId29" Type="http://schemas.openxmlformats.org/officeDocument/2006/relationships/image" Target="media/image4.wmf"/><Relationship Id="rId41" Type="http://schemas.openxmlformats.org/officeDocument/2006/relationships/image" Target="media/image10.wmf"/><Relationship Id="rId54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control" Target="activeX/activeX1.xml"/><Relationship Id="rId32" Type="http://schemas.openxmlformats.org/officeDocument/2006/relationships/control" Target="activeX/activeX5.xml"/><Relationship Id="rId37" Type="http://schemas.openxmlformats.org/officeDocument/2006/relationships/image" Target="media/image8.wmf"/><Relationship Id="rId40" Type="http://schemas.openxmlformats.org/officeDocument/2006/relationships/control" Target="activeX/activeX9.xml"/><Relationship Id="rId45" Type="http://schemas.openxmlformats.org/officeDocument/2006/relationships/image" Target="media/image12.wmf"/><Relationship Id="rId53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.wmf"/><Relationship Id="rId28" Type="http://schemas.openxmlformats.org/officeDocument/2006/relationships/control" Target="activeX/activeX3.xml"/><Relationship Id="rId36" Type="http://schemas.openxmlformats.org/officeDocument/2006/relationships/control" Target="activeX/activeX7.xml"/><Relationship Id="rId49" Type="http://schemas.openxmlformats.org/officeDocument/2006/relationships/image" Target="media/image14.wmf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E353695731B31FA9DF8D26DF1697441195946D2BBEA2D2BC8CA72691508E9DDD2AA613BB0CFDFD56119012396092B2DB5FE84u635D" TargetMode="External"/><Relationship Id="rId19" Type="http://schemas.openxmlformats.org/officeDocument/2006/relationships/header" Target="header3.xml"/><Relationship Id="rId31" Type="http://schemas.openxmlformats.org/officeDocument/2006/relationships/image" Target="media/image5.wmf"/><Relationship Id="rId44" Type="http://schemas.openxmlformats.org/officeDocument/2006/relationships/control" Target="activeX/activeX11.xml"/><Relationship Id="rId52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005F91975C5907AEE1FB99F8113261C121C7E27745CB3176A520AAB648B4EE6C2043C4EAD069AFB5024931092A021FBCD76D26E3365FFb2b3K" TargetMode="External"/><Relationship Id="rId14" Type="http://schemas.openxmlformats.org/officeDocument/2006/relationships/hyperlink" Target="consultantplus://offline/ref=BE353695731B31FA9DF8D26DF1697441195946D2BBEA2D2BC8CA72691508E9DDD2AA613BB0CFDFD56119012396092B2DB5FE84u635D" TargetMode="External"/><Relationship Id="rId22" Type="http://schemas.openxmlformats.org/officeDocument/2006/relationships/header" Target="header4.xml"/><Relationship Id="rId27" Type="http://schemas.openxmlformats.org/officeDocument/2006/relationships/image" Target="media/image3.wmf"/><Relationship Id="rId30" Type="http://schemas.openxmlformats.org/officeDocument/2006/relationships/control" Target="activeX/activeX4.xml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control" Target="activeX/activeX13.xm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15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5A831-3EC0-4FE8-94EE-FB2CEFCE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11400</Words>
  <Characters>64982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76230</CharactersWithSpaces>
  <SharedDoc>false</SharedDoc>
  <HLinks>
    <vt:vector size="54" baseType="variant">
      <vt:variant>
        <vt:i4>7995453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consultantplus://offline/ref=2071D50FBA9CF4122F4D313F288CBF99A1C699BFE0AAD9779AC380E07E59AA14425DEFE6J3c2G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consultantplus://offline/ref=BE353695731B31FA9DF8D26DF1697441195946D2BBEA2D2BC8CA72691508E9DDD2AA613BB0CFDFD56119012396092B2DB5FE84u635D</vt:lpwstr>
      </vt:variant>
      <vt:variant>
        <vt:lpwstr/>
      </vt:variant>
      <vt:variant>
        <vt:i4>5439574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consultantplus://offline/ref=BE353695731B31FA9DF8D26DF1697441195946D2BBEA2D2BC8CA72691508E9DDD2AA613BB0CFDFD56119012396092B2DB5FE84u635D</vt:lpwstr>
      </vt:variant>
      <vt:variant>
        <vt:lpwstr/>
      </vt:variant>
      <vt:variant>
        <vt:i4>5439574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consultantplus://offline/ref=BE353695731B31FA9DF8D26DF1697441195946D2BBEA2D2BC8CA72691508E9DDD2AA613BB0CFDFD56119012396092B2DB5FE84u635D</vt:lpwstr>
      </vt:variant>
      <vt:variant>
        <vt:lpwstr/>
      </vt:variant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consultantplus://offline/ref=BBA506F93F8DEDB9289881B6023CCAF9A372947DE9F1208984D4CA4E003FCFFBCF442614A556BB4C759BA3V4Q7J</vt:lpwstr>
      </vt:variant>
      <vt:variant>
        <vt:lpwstr/>
      </vt:variant>
      <vt:variant>
        <vt:i4>7995453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consultantplus://offline/ref=2071D50FBA9CF4122F4D313F288CBF99A1C699BFE0AAD9779AC380E07E59AA14425DEFE6J3c2G</vt:lpwstr>
      </vt:variant>
      <vt:variant>
        <vt:lpwstr/>
      </vt:variant>
      <vt:variant>
        <vt:i4>5439574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consultantplus://offline/ref=BE353695731B31FA9DF8D26DF1697441195946D2BBEA2D2BC8CA72691508E9DDD2AA613BB0CFDFD56119012396092B2DB5FE84u635D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consultantplus://offline/ref=F4E005F91975C5907AEE1FB99F8113261C121C7E27745CB3176A520AAB648B4EE6C2043C4EAD069AFB5024931092A021FBCD76D26E3365FFb2b3K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consultantplus://offline/ref=2071D50FBA9CF4122F4D313F288CBF99A1C699BFE0AAD9779AC380E07E59AA14425DEFE6J3c2G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dmitrieva</cp:lastModifiedBy>
  <cp:revision>3</cp:revision>
  <cp:lastPrinted>2019-10-31T09:58:00Z</cp:lastPrinted>
  <dcterms:created xsi:type="dcterms:W3CDTF">2020-12-31T03:38:00Z</dcterms:created>
  <dcterms:modified xsi:type="dcterms:W3CDTF">2020-12-31T05:08:00Z</dcterms:modified>
</cp:coreProperties>
</file>